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EFF07" w14:textId="66F39EB2" w:rsidR="00303B8E" w:rsidRPr="001241C4" w:rsidRDefault="00C53523" w:rsidP="008177EE">
      <w:pPr>
        <w:widowControl/>
        <w:spacing w:before="100" w:beforeAutospacing="1" w:after="100" w:afterAutospacing="1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8"/>
          <w:szCs w:val="48"/>
        </w:rPr>
      </w:pPr>
      <w:r w:rsidRPr="001241C4">
        <w:rPr>
          <w:rFonts w:ascii="方正小标宋简体" w:eastAsia="方正小标宋简体" w:hAnsi="宋体" w:cs="宋体" w:hint="eastAsia"/>
          <w:bCs/>
          <w:color w:val="000000"/>
          <w:kern w:val="0"/>
          <w:sz w:val="48"/>
          <w:szCs w:val="48"/>
        </w:rPr>
        <w:t>202</w:t>
      </w:r>
      <w:r w:rsidR="00EA45C8">
        <w:rPr>
          <w:rFonts w:ascii="方正小标宋简体" w:eastAsia="方正小标宋简体" w:hAnsi="宋体" w:cs="宋体"/>
          <w:bCs/>
          <w:color w:val="000000"/>
          <w:kern w:val="0"/>
          <w:sz w:val="48"/>
          <w:szCs w:val="48"/>
        </w:rPr>
        <w:t>5</w:t>
      </w:r>
      <w:r w:rsidRPr="001241C4">
        <w:rPr>
          <w:rFonts w:ascii="方正小标宋简体" w:eastAsia="方正小标宋简体" w:hAnsi="宋体" w:cs="宋体" w:hint="eastAsia"/>
          <w:bCs/>
          <w:color w:val="000000"/>
          <w:kern w:val="0"/>
          <w:sz w:val="48"/>
          <w:szCs w:val="48"/>
        </w:rPr>
        <w:t>年北京化工大学教职工体检通知</w:t>
      </w:r>
    </w:p>
    <w:p w14:paraId="17338908" w14:textId="7C5ED5DB" w:rsidR="001241C4" w:rsidRPr="00B138FC" w:rsidRDefault="00C53523" w:rsidP="00D154DD">
      <w:pPr>
        <w:widowControl/>
        <w:spacing w:before="100" w:beforeAutospacing="1" w:line="54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138FC">
        <w:rPr>
          <w:rFonts w:ascii="仿宋" w:eastAsia="仿宋" w:hAnsi="仿宋" w:cs="宋体" w:hint="eastAsia"/>
          <w:kern w:val="0"/>
          <w:sz w:val="32"/>
          <w:szCs w:val="32"/>
        </w:rPr>
        <w:t>全</w:t>
      </w:r>
      <w:r w:rsidR="001A6FE5" w:rsidRPr="00B138FC">
        <w:rPr>
          <w:rFonts w:ascii="仿宋" w:eastAsia="仿宋" w:hAnsi="仿宋" w:cs="宋体" w:hint="eastAsia"/>
          <w:kern w:val="0"/>
          <w:sz w:val="32"/>
          <w:szCs w:val="32"/>
        </w:rPr>
        <w:t>校</w:t>
      </w:r>
      <w:r w:rsidRPr="00B138FC">
        <w:rPr>
          <w:rFonts w:ascii="仿宋" w:eastAsia="仿宋" w:hAnsi="仿宋" w:cs="宋体" w:hint="eastAsia"/>
          <w:kern w:val="0"/>
          <w:sz w:val="32"/>
          <w:szCs w:val="32"/>
        </w:rPr>
        <w:t>教职工:</w:t>
      </w:r>
    </w:p>
    <w:p w14:paraId="0E9D60E4" w14:textId="2A23963F" w:rsidR="008A4800" w:rsidRPr="00B138FC" w:rsidRDefault="00C53523" w:rsidP="00D154DD">
      <w:pPr>
        <w:spacing w:line="540" w:lineRule="exact"/>
        <w:ind w:right="600" w:firstLine="600"/>
        <w:rPr>
          <w:rFonts w:ascii="仿宋" w:eastAsia="仿宋" w:hAnsi="仿宋" w:cs="宋体"/>
          <w:kern w:val="0"/>
          <w:sz w:val="32"/>
          <w:szCs w:val="32"/>
        </w:rPr>
      </w:pPr>
      <w:r w:rsidRPr="00B138FC">
        <w:rPr>
          <w:rFonts w:ascii="仿宋" w:eastAsia="仿宋" w:hAnsi="仿宋" w:hint="eastAsia"/>
          <w:sz w:val="32"/>
          <w:szCs w:val="32"/>
        </w:rPr>
        <w:t>2</w:t>
      </w:r>
      <w:r w:rsidRPr="00B138FC">
        <w:rPr>
          <w:rFonts w:ascii="仿宋" w:eastAsia="仿宋" w:hAnsi="仿宋" w:cs="宋体" w:hint="eastAsia"/>
          <w:kern w:val="0"/>
          <w:sz w:val="32"/>
          <w:szCs w:val="32"/>
        </w:rPr>
        <w:t>02</w:t>
      </w:r>
      <w:r w:rsidR="00EA45C8" w:rsidRPr="00B138FC">
        <w:rPr>
          <w:rFonts w:ascii="仿宋" w:eastAsia="仿宋" w:hAnsi="仿宋" w:cs="宋体"/>
          <w:kern w:val="0"/>
          <w:sz w:val="32"/>
          <w:szCs w:val="32"/>
        </w:rPr>
        <w:t>5</w:t>
      </w:r>
      <w:r w:rsidRPr="00B138FC">
        <w:rPr>
          <w:rFonts w:ascii="仿宋" w:eastAsia="仿宋" w:hAnsi="仿宋" w:cs="宋体" w:hint="eastAsia"/>
          <w:kern w:val="0"/>
          <w:sz w:val="32"/>
          <w:szCs w:val="32"/>
        </w:rPr>
        <w:t>年我校教职工体检</w:t>
      </w:r>
      <w:r w:rsidR="00832470" w:rsidRPr="00B138FC">
        <w:rPr>
          <w:rFonts w:ascii="仿宋" w:eastAsia="仿宋" w:hAnsi="仿宋" w:cs="宋体" w:hint="eastAsia"/>
          <w:kern w:val="0"/>
          <w:sz w:val="32"/>
          <w:szCs w:val="32"/>
        </w:rPr>
        <w:t>将于</w:t>
      </w:r>
      <w:r w:rsidRPr="00D154DD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4月</w:t>
      </w:r>
      <w:r w:rsidR="001241C4" w:rsidRPr="00D154DD">
        <w:rPr>
          <w:rFonts w:ascii="仿宋" w:eastAsia="仿宋" w:hAnsi="仿宋" w:cs="宋体"/>
          <w:b/>
          <w:bCs/>
          <w:color w:val="FF0000"/>
          <w:kern w:val="0"/>
          <w:sz w:val="32"/>
          <w:szCs w:val="32"/>
        </w:rPr>
        <w:t>1</w:t>
      </w:r>
      <w:r w:rsidR="00EA45C8" w:rsidRPr="00D154DD">
        <w:rPr>
          <w:rFonts w:ascii="仿宋" w:eastAsia="仿宋" w:hAnsi="仿宋" w:cs="宋体"/>
          <w:b/>
          <w:bCs/>
          <w:color w:val="FF0000"/>
          <w:kern w:val="0"/>
          <w:sz w:val="32"/>
          <w:szCs w:val="32"/>
        </w:rPr>
        <w:t>4</w:t>
      </w:r>
      <w:r w:rsidR="00832470" w:rsidRPr="00D154DD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日</w:t>
      </w:r>
      <w:r w:rsidR="003D62AE" w:rsidRPr="00D154DD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～</w:t>
      </w:r>
      <w:r w:rsidR="001241C4" w:rsidRPr="00D154DD">
        <w:rPr>
          <w:rFonts w:ascii="仿宋" w:eastAsia="仿宋" w:hAnsi="仿宋" w:cs="宋体"/>
          <w:b/>
          <w:bCs/>
          <w:color w:val="FF0000"/>
          <w:kern w:val="0"/>
          <w:sz w:val="32"/>
          <w:szCs w:val="32"/>
        </w:rPr>
        <w:t>2</w:t>
      </w:r>
      <w:r w:rsidR="00EA45C8" w:rsidRPr="00D154DD">
        <w:rPr>
          <w:rFonts w:ascii="仿宋" w:eastAsia="仿宋" w:hAnsi="仿宋" w:cs="宋体"/>
          <w:b/>
          <w:bCs/>
          <w:color w:val="FF0000"/>
          <w:kern w:val="0"/>
          <w:sz w:val="32"/>
          <w:szCs w:val="32"/>
        </w:rPr>
        <w:t>4</w:t>
      </w:r>
      <w:r w:rsidRPr="00B138FC">
        <w:rPr>
          <w:rFonts w:ascii="仿宋" w:eastAsia="仿宋" w:hAnsi="仿宋" w:cs="宋体" w:hint="eastAsia"/>
          <w:kern w:val="0"/>
          <w:sz w:val="32"/>
          <w:szCs w:val="32"/>
        </w:rPr>
        <w:t>日进行</w:t>
      </w:r>
      <w:r w:rsidR="00832470" w:rsidRPr="00B138FC">
        <w:rPr>
          <w:rFonts w:ascii="仿宋" w:eastAsia="仿宋" w:hAnsi="仿宋" w:cs="宋体" w:hint="eastAsia"/>
          <w:kern w:val="0"/>
          <w:sz w:val="32"/>
          <w:szCs w:val="32"/>
        </w:rPr>
        <w:t>，本次体检分别在</w:t>
      </w:r>
      <w:r w:rsidR="00B138FC" w:rsidRPr="00B138FC">
        <w:rPr>
          <w:rFonts w:ascii="仿宋" w:eastAsia="仿宋" w:hAnsi="仿宋" w:cs="宋体" w:hint="eastAsia"/>
          <w:kern w:val="0"/>
          <w:sz w:val="32"/>
          <w:szCs w:val="32"/>
        </w:rPr>
        <w:t>朝阳</w:t>
      </w:r>
      <w:r w:rsidR="00832470" w:rsidRPr="00B138FC">
        <w:rPr>
          <w:rFonts w:ascii="仿宋" w:eastAsia="仿宋" w:hAnsi="仿宋" w:cs="宋体" w:hint="eastAsia"/>
          <w:kern w:val="0"/>
          <w:sz w:val="32"/>
          <w:szCs w:val="32"/>
        </w:rPr>
        <w:t>校区和昌平校区设置体检点</w:t>
      </w:r>
      <w:r w:rsidR="000B06CF" w:rsidRPr="00B138FC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0B06CF" w:rsidRPr="00B138FC">
        <w:rPr>
          <w:rFonts w:ascii="仿宋" w:eastAsia="仿宋" w:hAnsi="仿宋"/>
          <w:sz w:val="32"/>
          <w:szCs w:val="32"/>
        </w:rPr>
        <w:t>体检当天提供早餐</w:t>
      </w:r>
      <w:r w:rsidR="000B06CF" w:rsidRPr="00B138FC">
        <w:rPr>
          <w:rFonts w:ascii="仿宋" w:eastAsia="仿宋" w:hAnsi="仿宋" w:hint="eastAsia"/>
          <w:sz w:val="32"/>
          <w:szCs w:val="32"/>
        </w:rPr>
        <w:t>。</w:t>
      </w:r>
    </w:p>
    <w:p w14:paraId="60BA4AB6" w14:textId="7674FF7C" w:rsidR="003D235F" w:rsidRPr="00B138FC" w:rsidRDefault="003D62AE" w:rsidP="00D154DD">
      <w:pPr>
        <w:spacing w:line="540" w:lineRule="exact"/>
        <w:ind w:right="600" w:firstLine="60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特别要告知大家，</w:t>
      </w:r>
      <w:r w:rsidR="000B06CF" w:rsidRPr="00B138FC">
        <w:rPr>
          <w:rFonts w:ascii="仿宋" w:eastAsia="仿宋" w:hAnsi="仿宋" w:cs="宋体" w:hint="eastAsia"/>
          <w:kern w:val="0"/>
          <w:sz w:val="32"/>
          <w:szCs w:val="32"/>
        </w:rPr>
        <w:t>今年</w:t>
      </w:r>
      <w:r>
        <w:rPr>
          <w:rFonts w:ascii="仿宋" w:eastAsia="仿宋" w:hAnsi="仿宋" w:cs="宋体" w:hint="eastAsia"/>
          <w:kern w:val="0"/>
          <w:sz w:val="32"/>
          <w:szCs w:val="32"/>
        </w:rPr>
        <w:t>体检</w:t>
      </w:r>
      <w:r w:rsidR="00B138FC" w:rsidRPr="003D62AE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新增</w:t>
      </w:r>
      <w:r w:rsidR="00EA45C8" w:rsidRPr="00D154DD">
        <w:rPr>
          <w:rFonts w:ascii="仿宋" w:eastAsia="仿宋" w:hAnsi="仿宋" w:cs="宋体"/>
          <w:color w:val="FF0000"/>
          <w:kern w:val="0"/>
          <w:sz w:val="32"/>
          <w:szCs w:val="32"/>
        </w:rPr>
        <w:t>1</w:t>
      </w:r>
      <w:r w:rsidR="000B06CF" w:rsidRPr="00D154DD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项</w:t>
      </w:r>
      <w:r w:rsidR="00B138FC" w:rsidRPr="00D154DD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体检</w:t>
      </w:r>
      <w:r w:rsidR="000B06CF" w:rsidRPr="00D154DD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内容</w:t>
      </w:r>
      <w:r w:rsidR="000B06CF" w:rsidRPr="00B138FC"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EA45C8" w:rsidRPr="003D62AE">
        <w:rPr>
          <w:rFonts w:ascii="仿宋" w:eastAsia="仿宋" w:hAnsi="仿宋"/>
          <w:b/>
          <w:bCs/>
          <w:color w:val="FF0000"/>
          <w:sz w:val="32"/>
          <w:szCs w:val="32"/>
        </w:rPr>
        <w:t>C13</w:t>
      </w:r>
      <w:r w:rsidR="00EA45C8" w:rsidRPr="003D62AE">
        <w:rPr>
          <w:rFonts w:ascii="仿宋" w:eastAsia="仿宋" w:hAnsi="仿宋" w:hint="eastAsia"/>
          <w:b/>
          <w:bCs/>
          <w:color w:val="FF0000"/>
          <w:sz w:val="32"/>
          <w:szCs w:val="32"/>
        </w:rPr>
        <w:t>呼气试验检测</w:t>
      </w:r>
      <w:r w:rsidR="00EA45C8" w:rsidRPr="00B138FC">
        <w:rPr>
          <w:rFonts w:ascii="仿宋" w:eastAsia="仿宋" w:hAnsi="仿宋" w:hint="eastAsia"/>
          <w:sz w:val="32"/>
          <w:szCs w:val="32"/>
        </w:rPr>
        <w:t>，是临床用于检测是否存在</w:t>
      </w:r>
      <w:r w:rsidR="00EA45C8" w:rsidRPr="003D62AE">
        <w:rPr>
          <w:rFonts w:ascii="仿宋" w:eastAsia="仿宋" w:hAnsi="仿宋" w:hint="eastAsia"/>
          <w:b/>
          <w:bCs/>
          <w:color w:val="FF0000"/>
          <w:sz w:val="32"/>
          <w:szCs w:val="32"/>
        </w:rPr>
        <w:t>幽门螺</w:t>
      </w:r>
      <w:r>
        <w:rPr>
          <w:rFonts w:ascii="仿宋" w:eastAsia="仿宋" w:hAnsi="仿宋" w:hint="eastAsia"/>
          <w:b/>
          <w:bCs/>
          <w:color w:val="FF0000"/>
          <w:kern w:val="0"/>
          <w:sz w:val="32"/>
          <w:szCs w:val="32"/>
        </w:rPr>
        <w:t>旋</w:t>
      </w:r>
      <w:r w:rsidR="00EA45C8" w:rsidRPr="003D62AE">
        <w:rPr>
          <w:rFonts w:ascii="仿宋" w:eastAsia="仿宋" w:hAnsi="仿宋" w:hint="eastAsia"/>
          <w:b/>
          <w:bCs/>
          <w:color w:val="FF0000"/>
          <w:sz w:val="32"/>
          <w:szCs w:val="32"/>
        </w:rPr>
        <w:t>杆菌</w:t>
      </w:r>
      <w:r w:rsidR="00EA45C8" w:rsidRPr="00B138FC">
        <w:rPr>
          <w:rFonts w:ascii="仿宋" w:eastAsia="仿宋" w:hAnsi="仿宋" w:hint="eastAsia"/>
          <w:sz w:val="32"/>
          <w:szCs w:val="32"/>
        </w:rPr>
        <w:t>感染的方法。</w:t>
      </w:r>
    </w:p>
    <w:p w14:paraId="2699E541" w14:textId="6F57D280" w:rsidR="001241C4" w:rsidRPr="00B138FC" w:rsidRDefault="00832470" w:rsidP="00D154DD">
      <w:pPr>
        <w:spacing w:line="540" w:lineRule="exact"/>
        <w:ind w:right="600" w:firstLine="600"/>
        <w:rPr>
          <w:rFonts w:ascii="仿宋" w:eastAsia="仿宋" w:hAnsi="仿宋"/>
          <w:sz w:val="32"/>
          <w:szCs w:val="32"/>
        </w:rPr>
      </w:pPr>
      <w:r w:rsidRPr="00B138FC">
        <w:rPr>
          <w:rFonts w:ascii="仿宋" w:eastAsia="仿宋" w:hAnsi="仿宋" w:cs="宋体" w:hint="eastAsia"/>
          <w:kern w:val="0"/>
          <w:sz w:val="32"/>
          <w:szCs w:val="32"/>
        </w:rPr>
        <w:t>在</w:t>
      </w:r>
      <w:r w:rsidR="00B138FC" w:rsidRPr="00B138FC">
        <w:rPr>
          <w:rFonts w:ascii="仿宋" w:eastAsia="仿宋" w:hAnsi="仿宋" w:cs="宋体" w:hint="eastAsia"/>
          <w:kern w:val="0"/>
          <w:sz w:val="32"/>
          <w:szCs w:val="32"/>
        </w:rPr>
        <w:t>朝阳</w:t>
      </w:r>
      <w:r w:rsidRPr="00B138FC">
        <w:rPr>
          <w:rFonts w:ascii="仿宋" w:eastAsia="仿宋" w:hAnsi="仿宋" w:cs="宋体" w:hint="eastAsia"/>
          <w:kern w:val="0"/>
          <w:sz w:val="32"/>
          <w:szCs w:val="32"/>
        </w:rPr>
        <w:t>校区</w:t>
      </w:r>
      <w:r w:rsidR="001241C4" w:rsidRPr="00B138FC">
        <w:rPr>
          <w:rFonts w:ascii="仿宋" w:eastAsia="仿宋" w:hAnsi="仿宋" w:cs="宋体" w:hint="eastAsia"/>
          <w:kern w:val="0"/>
          <w:sz w:val="32"/>
          <w:szCs w:val="32"/>
        </w:rPr>
        <w:t>参加</w:t>
      </w:r>
      <w:r w:rsidRPr="00B138FC">
        <w:rPr>
          <w:rFonts w:ascii="仿宋" w:eastAsia="仿宋" w:hAnsi="仿宋" w:cs="宋体" w:hint="eastAsia"/>
          <w:kern w:val="0"/>
          <w:sz w:val="32"/>
          <w:szCs w:val="32"/>
        </w:rPr>
        <w:t>体检的</w:t>
      </w:r>
      <w:r w:rsidR="00495E7F" w:rsidRPr="00B138FC">
        <w:rPr>
          <w:rFonts w:ascii="仿宋" w:eastAsia="仿宋" w:hAnsi="仿宋" w:cs="宋体" w:hint="eastAsia"/>
          <w:kern w:val="0"/>
          <w:sz w:val="32"/>
          <w:szCs w:val="32"/>
        </w:rPr>
        <w:t>教职工</w:t>
      </w:r>
      <w:r w:rsidR="001241C4" w:rsidRPr="00B138FC">
        <w:rPr>
          <w:rFonts w:ascii="仿宋" w:eastAsia="仿宋" w:hAnsi="仿宋" w:cs="宋体" w:hint="eastAsia"/>
          <w:kern w:val="0"/>
          <w:sz w:val="32"/>
          <w:szCs w:val="32"/>
        </w:rPr>
        <w:t>请于</w:t>
      </w:r>
      <w:r w:rsidR="001241C4" w:rsidRPr="00B138FC">
        <w:rPr>
          <w:rFonts w:ascii="仿宋" w:eastAsia="仿宋" w:hAnsi="仿宋"/>
          <w:sz w:val="32"/>
          <w:szCs w:val="32"/>
        </w:rPr>
        <w:t>体检当天</w:t>
      </w:r>
      <w:r w:rsidR="001241C4" w:rsidRPr="00D154DD">
        <w:rPr>
          <w:rFonts w:ascii="仿宋" w:eastAsia="仿宋" w:hAnsi="仿宋"/>
          <w:sz w:val="32"/>
          <w:szCs w:val="32"/>
        </w:rPr>
        <w:t>在校医院一楼大厅</w:t>
      </w:r>
      <w:r w:rsidR="008F1EBB" w:rsidRPr="00D154DD">
        <w:rPr>
          <w:rFonts w:ascii="仿宋" w:eastAsia="仿宋" w:hAnsi="仿宋" w:hint="eastAsia"/>
          <w:sz w:val="32"/>
          <w:szCs w:val="32"/>
        </w:rPr>
        <w:t>（各二级工会</w:t>
      </w:r>
      <w:r w:rsidR="008F1EBB" w:rsidRPr="00D154DD">
        <w:rPr>
          <w:rFonts w:ascii="仿宋" w:eastAsia="仿宋" w:hAnsi="仿宋"/>
          <w:sz w:val="32"/>
          <w:szCs w:val="32"/>
        </w:rPr>
        <w:t>值班人员</w:t>
      </w:r>
      <w:r w:rsidR="008F1EBB" w:rsidRPr="00D154DD">
        <w:rPr>
          <w:rFonts w:ascii="仿宋" w:eastAsia="仿宋" w:hAnsi="仿宋" w:hint="eastAsia"/>
          <w:sz w:val="32"/>
          <w:szCs w:val="32"/>
        </w:rPr>
        <w:t>处）</w:t>
      </w:r>
      <w:r w:rsidR="001241C4" w:rsidRPr="00D154DD">
        <w:rPr>
          <w:rFonts w:ascii="仿宋" w:eastAsia="仿宋" w:hAnsi="仿宋"/>
          <w:sz w:val="32"/>
          <w:szCs w:val="32"/>
        </w:rPr>
        <w:t>领取体检表</w:t>
      </w:r>
      <w:r w:rsidR="00D154DD" w:rsidRPr="00D154DD">
        <w:rPr>
          <w:rFonts w:ascii="仿宋" w:eastAsia="仿宋" w:hAnsi="仿宋" w:hint="eastAsia"/>
          <w:sz w:val="32"/>
          <w:szCs w:val="32"/>
        </w:rPr>
        <w:t>，体检完成后交体检表</w:t>
      </w:r>
      <w:r w:rsidR="00D154DD">
        <w:rPr>
          <w:rFonts w:ascii="仿宋" w:eastAsia="仿宋" w:hAnsi="仿宋" w:hint="eastAsia"/>
          <w:sz w:val="32"/>
          <w:szCs w:val="32"/>
        </w:rPr>
        <w:t>的</w:t>
      </w:r>
      <w:r w:rsidR="00D154DD" w:rsidRPr="00D154DD">
        <w:rPr>
          <w:rFonts w:ascii="仿宋" w:eastAsia="仿宋" w:hAnsi="仿宋" w:hint="eastAsia"/>
          <w:sz w:val="32"/>
          <w:szCs w:val="32"/>
        </w:rPr>
        <w:t>同时领取</w:t>
      </w:r>
      <w:r w:rsidR="001241C4" w:rsidRPr="00B138FC">
        <w:rPr>
          <w:rFonts w:ascii="仿宋" w:eastAsia="仿宋" w:hAnsi="仿宋" w:hint="eastAsia"/>
          <w:sz w:val="32"/>
          <w:szCs w:val="32"/>
        </w:rPr>
        <w:t>早餐</w:t>
      </w:r>
      <w:r w:rsidR="00D154DD">
        <w:rPr>
          <w:rFonts w:ascii="仿宋" w:eastAsia="仿宋" w:hAnsi="仿宋" w:hint="eastAsia"/>
          <w:sz w:val="32"/>
          <w:szCs w:val="32"/>
        </w:rPr>
        <w:t>包</w:t>
      </w:r>
      <w:r w:rsidRPr="00B138FC">
        <w:rPr>
          <w:rFonts w:ascii="仿宋" w:eastAsia="仿宋" w:hAnsi="仿宋" w:hint="eastAsia"/>
          <w:sz w:val="32"/>
          <w:szCs w:val="32"/>
        </w:rPr>
        <w:t>；在昌平校区参加体检的</w:t>
      </w:r>
      <w:r w:rsidR="00495E7F" w:rsidRPr="00B138FC">
        <w:rPr>
          <w:rFonts w:ascii="仿宋" w:eastAsia="仿宋" w:hAnsi="仿宋" w:hint="eastAsia"/>
          <w:sz w:val="32"/>
          <w:szCs w:val="32"/>
        </w:rPr>
        <w:t>教职工</w:t>
      </w:r>
      <w:r w:rsidRPr="00B138FC">
        <w:rPr>
          <w:rFonts w:ascii="仿宋" w:eastAsia="仿宋" w:hAnsi="仿宋" w:hint="eastAsia"/>
          <w:sz w:val="32"/>
          <w:szCs w:val="32"/>
        </w:rPr>
        <w:t>需提前在各</w:t>
      </w:r>
      <w:r w:rsidR="000A0E1F" w:rsidRPr="00B138FC">
        <w:rPr>
          <w:rFonts w:ascii="仿宋" w:eastAsia="仿宋" w:hAnsi="仿宋" w:hint="eastAsia"/>
          <w:sz w:val="32"/>
          <w:szCs w:val="32"/>
        </w:rPr>
        <w:t>二级工会</w:t>
      </w:r>
      <w:r w:rsidRPr="00B138FC">
        <w:rPr>
          <w:rFonts w:ascii="仿宋" w:eastAsia="仿宋" w:hAnsi="仿宋" w:hint="eastAsia"/>
          <w:sz w:val="32"/>
          <w:szCs w:val="32"/>
        </w:rPr>
        <w:t>福利委员处登记并领取体检表。</w:t>
      </w:r>
      <w:r w:rsidR="001241C4" w:rsidRPr="00B138FC">
        <w:rPr>
          <w:rFonts w:ascii="仿宋" w:eastAsia="仿宋" w:hAnsi="仿宋" w:cs="宋体" w:hint="eastAsia"/>
          <w:kern w:val="0"/>
          <w:sz w:val="32"/>
          <w:szCs w:val="32"/>
        </w:rPr>
        <w:t>具体安排如下：</w:t>
      </w:r>
    </w:p>
    <w:p w14:paraId="2C5244EC" w14:textId="3EE9D2EB" w:rsidR="001241C4" w:rsidRPr="00B138FC" w:rsidRDefault="001241C4" w:rsidP="00D154DD">
      <w:pPr>
        <w:spacing w:line="540" w:lineRule="exact"/>
        <w:ind w:right="600" w:firstLine="600"/>
        <w:rPr>
          <w:rFonts w:ascii="黑体" w:eastAsia="黑体" w:hAnsi="黑体"/>
          <w:sz w:val="32"/>
          <w:szCs w:val="32"/>
        </w:rPr>
      </w:pPr>
      <w:r w:rsidRPr="00B138FC">
        <w:rPr>
          <w:rFonts w:ascii="黑体" w:eastAsia="黑体" w:hAnsi="黑体" w:hint="eastAsia"/>
          <w:sz w:val="32"/>
          <w:szCs w:val="32"/>
        </w:rPr>
        <w:t>一、在职</w:t>
      </w:r>
      <w:r w:rsidR="00832470" w:rsidRPr="00B138FC">
        <w:rPr>
          <w:rFonts w:ascii="黑体" w:eastAsia="黑体" w:hAnsi="黑体" w:hint="eastAsia"/>
          <w:sz w:val="32"/>
          <w:szCs w:val="32"/>
        </w:rPr>
        <w:t>教职工</w:t>
      </w:r>
      <w:r w:rsidRPr="00B138FC">
        <w:rPr>
          <w:rFonts w:ascii="黑体" w:eastAsia="黑体" w:hAnsi="黑体" w:hint="eastAsia"/>
          <w:sz w:val="32"/>
          <w:szCs w:val="32"/>
        </w:rPr>
        <w:t>体检安排</w:t>
      </w:r>
    </w:p>
    <w:p w14:paraId="3C9324B9" w14:textId="1F387ED3" w:rsidR="001241C4" w:rsidRPr="00B138FC" w:rsidRDefault="001241C4" w:rsidP="00D154DD">
      <w:pPr>
        <w:spacing w:line="540" w:lineRule="exact"/>
        <w:ind w:right="600" w:firstLine="600"/>
        <w:rPr>
          <w:rFonts w:ascii="仿宋" w:eastAsia="仿宋" w:hAnsi="仿宋"/>
          <w:sz w:val="32"/>
          <w:szCs w:val="32"/>
        </w:rPr>
      </w:pPr>
      <w:r w:rsidRPr="00B138FC">
        <w:rPr>
          <w:rFonts w:ascii="仿宋" w:eastAsia="仿宋" w:hAnsi="仿宋" w:hint="eastAsia"/>
          <w:sz w:val="32"/>
          <w:szCs w:val="32"/>
        </w:rPr>
        <w:t>1、</w:t>
      </w:r>
      <w:r w:rsidR="00B138FC" w:rsidRPr="00B138FC">
        <w:rPr>
          <w:rFonts w:ascii="仿宋" w:eastAsia="仿宋" w:hAnsi="仿宋" w:hint="eastAsia"/>
          <w:sz w:val="32"/>
          <w:szCs w:val="32"/>
        </w:rPr>
        <w:t>朝阳</w:t>
      </w:r>
      <w:r w:rsidRPr="00B138FC">
        <w:rPr>
          <w:rFonts w:ascii="仿宋" w:eastAsia="仿宋" w:hAnsi="仿宋" w:hint="eastAsia"/>
          <w:sz w:val="32"/>
          <w:szCs w:val="32"/>
        </w:rPr>
        <w:t>校区：</w:t>
      </w:r>
    </w:p>
    <w:p w14:paraId="71E49666" w14:textId="4A286B1B" w:rsidR="001241C4" w:rsidRPr="00B138FC" w:rsidRDefault="001241C4" w:rsidP="00D154DD">
      <w:pPr>
        <w:spacing w:line="540" w:lineRule="exact"/>
        <w:ind w:right="600" w:firstLine="600"/>
        <w:rPr>
          <w:rFonts w:ascii="仿宋" w:eastAsia="仿宋" w:hAnsi="仿宋"/>
          <w:sz w:val="32"/>
          <w:szCs w:val="32"/>
        </w:rPr>
      </w:pPr>
      <w:r w:rsidRPr="00B138FC">
        <w:rPr>
          <w:rFonts w:ascii="仿宋" w:eastAsia="仿宋" w:hAnsi="仿宋" w:hint="eastAsia"/>
          <w:sz w:val="32"/>
          <w:szCs w:val="32"/>
        </w:rPr>
        <w:t>体检地点：</w:t>
      </w:r>
      <w:r w:rsidR="00B138FC" w:rsidRPr="00B138FC">
        <w:rPr>
          <w:rFonts w:ascii="仿宋" w:eastAsia="仿宋" w:hAnsi="仿宋" w:hint="eastAsia"/>
          <w:sz w:val="32"/>
          <w:szCs w:val="32"/>
        </w:rPr>
        <w:t>朝阳</w:t>
      </w:r>
      <w:r w:rsidR="001234F6" w:rsidRPr="00B138FC">
        <w:rPr>
          <w:rFonts w:ascii="仿宋" w:eastAsia="仿宋" w:hAnsi="仿宋" w:hint="eastAsia"/>
          <w:sz w:val="32"/>
          <w:szCs w:val="32"/>
        </w:rPr>
        <w:t>校</w:t>
      </w:r>
      <w:r w:rsidRPr="00B138FC">
        <w:rPr>
          <w:rFonts w:ascii="仿宋" w:eastAsia="仿宋" w:hAnsi="仿宋" w:hint="eastAsia"/>
          <w:sz w:val="32"/>
          <w:szCs w:val="32"/>
        </w:rPr>
        <w:t>区校医院</w:t>
      </w:r>
    </w:p>
    <w:p w14:paraId="6EF15707" w14:textId="78D4D978" w:rsidR="001241C4" w:rsidRPr="00B138FC" w:rsidRDefault="001241C4" w:rsidP="00D154DD">
      <w:pPr>
        <w:spacing w:line="540" w:lineRule="exact"/>
        <w:ind w:right="600" w:firstLine="600"/>
        <w:rPr>
          <w:rFonts w:ascii="仿宋" w:eastAsia="仿宋" w:hAnsi="仿宋"/>
          <w:sz w:val="32"/>
          <w:szCs w:val="32"/>
        </w:rPr>
      </w:pPr>
      <w:r w:rsidRPr="00B138FC">
        <w:rPr>
          <w:rFonts w:ascii="仿宋" w:eastAsia="仿宋" w:hAnsi="仿宋" w:hint="eastAsia"/>
          <w:sz w:val="32"/>
          <w:szCs w:val="32"/>
        </w:rPr>
        <w:t>体检时间：</w:t>
      </w:r>
      <w:r w:rsidR="001234F6" w:rsidRPr="00B138FC">
        <w:rPr>
          <w:rFonts w:ascii="仿宋" w:eastAsia="仿宋" w:hAnsi="仿宋" w:hint="eastAsia"/>
          <w:sz w:val="32"/>
          <w:szCs w:val="32"/>
        </w:rPr>
        <w:t>4月1</w:t>
      </w:r>
      <w:r w:rsidR="00025A15" w:rsidRPr="00B138FC">
        <w:rPr>
          <w:rFonts w:ascii="仿宋" w:eastAsia="仿宋" w:hAnsi="仿宋"/>
          <w:sz w:val="32"/>
          <w:szCs w:val="32"/>
        </w:rPr>
        <w:t>4</w:t>
      </w:r>
      <w:r w:rsidR="001234F6" w:rsidRPr="00B138FC">
        <w:rPr>
          <w:rFonts w:ascii="仿宋" w:eastAsia="仿宋" w:hAnsi="仿宋" w:hint="eastAsia"/>
          <w:sz w:val="32"/>
          <w:szCs w:val="32"/>
        </w:rPr>
        <w:t>日</w:t>
      </w:r>
      <w:bookmarkStart w:id="0" w:name="OLE_LINK1"/>
      <w:r w:rsidR="003D62AE">
        <w:rPr>
          <w:rFonts w:ascii="仿宋" w:eastAsia="仿宋" w:hAnsi="仿宋" w:hint="eastAsia"/>
          <w:sz w:val="32"/>
          <w:szCs w:val="32"/>
        </w:rPr>
        <w:t>～</w:t>
      </w:r>
      <w:bookmarkEnd w:id="0"/>
      <w:r w:rsidR="00B138FC" w:rsidRPr="00B138FC">
        <w:rPr>
          <w:rFonts w:ascii="仿宋" w:eastAsia="仿宋" w:hAnsi="仿宋"/>
          <w:sz w:val="32"/>
          <w:szCs w:val="32"/>
        </w:rPr>
        <w:t>1</w:t>
      </w:r>
      <w:r w:rsidR="00025A15" w:rsidRPr="00B138FC">
        <w:rPr>
          <w:rFonts w:ascii="仿宋" w:eastAsia="仿宋" w:hAnsi="仿宋"/>
          <w:sz w:val="32"/>
          <w:szCs w:val="32"/>
        </w:rPr>
        <w:t>9</w:t>
      </w:r>
      <w:r w:rsidR="001234F6" w:rsidRPr="00B138FC">
        <w:rPr>
          <w:rFonts w:ascii="仿宋" w:eastAsia="仿宋" w:hAnsi="仿宋" w:hint="eastAsia"/>
          <w:sz w:val="32"/>
          <w:szCs w:val="32"/>
        </w:rPr>
        <w:t xml:space="preserve">日 </w:t>
      </w:r>
      <w:r w:rsidR="001234F6" w:rsidRPr="00B138FC">
        <w:rPr>
          <w:rFonts w:ascii="仿宋" w:eastAsia="仿宋" w:hAnsi="仿宋"/>
          <w:sz w:val="32"/>
          <w:szCs w:val="32"/>
        </w:rPr>
        <w:t xml:space="preserve"> </w:t>
      </w:r>
      <w:r w:rsidR="001234F6" w:rsidRPr="00B138FC">
        <w:rPr>
          <w:rFonts w:ascii="仿宋" w:eastAsia="仿宋" w:hAnsi="仿宋" w:hint="eastAsia"/>
          <w:sz w:val="32"/>
          <w:szCs w:val="32"/>
        </w:rPr>
        <w:t>每天</w:t>
      </w:r>
      <w:r w:rsidRPr="00B138FC">
        <w:rPr>
          <w:rFonts w:ascii="仿宋" w:eastAsia="仿宋" w:hAnsi="仿宋"/>
          <w:sz w:val="32"/>
          <w:szCs w:val="32"/>
        </w:rPr>
        <w:t>7:30</w:t>
      </w:r>
      <w:r w:rsidR="003D62AE">
        <w:rPr>
          <w:rFonts w:ascii="仿宋" w:eastAsia="仿宋" w:hAnsi="仿宋" w:hint="eastAsia"/>
          <w:kern w:val="0"/>
          <w:sz w:val="32"/>
          <w:szCs w:val="32"/>
        </w:rPr>
        <w:t>～</w:t>
      </w:r>
      <w:r w:rsidRPr="00B138FC">
        <w:rPr>
          <w:rFonts w:ascii="仿宋" w:eastAsia="仿宋" w:hAnsi="仿宋"/>
          <w:sz w:val="32"/>
          <w:szCs w:val="32"/>
        </w:rPr>
        <w:t>11:30</w:t>
      </w:r>
    </w:p>
    <w:p w14:paraId="01A0B4B8" w14:textId="31E7E3DC" w:rsidR="001241C4" w:rsidRPr="00B138FC" w:rsidRDefault="001241C4" w:rsidP="00D154DD">
      <w:pPr>
        <w:spacing w:line="540" w:lineRule="exact"/>
        <w:ind w:right="84" w:firstLine="600"/>
        <w:rPr>
          <w:rFonts w:ascii="仿宋" w:eastAsia="仿宋" w:hAnsi="仿宋"/>
          <w:sz w:val="32"/>
          <w:szCs w:val="32"/>
        </w:rPr>
      </w:pPr>
      <w:bookmarkStart w:id="1" w:name="_Hlk193360791"/>
      <w:r w:rsidRPr="00B138FC">
        <w:rPr>
          <w:rFonts w:ascii="仿宋" w:eastAsia="仿宋" w:hAnsi="仿宋" w:hint="eastAsia"/>
          <w:sz w:val="32"/>
          <w:szCs w:val="32"/>
        </w:rPr>
        <w:t>胸部低剂量</w:t>
      </w:r>
      <w:r w:rsidRPr="00B138FC">
        <w:rPr>
          <w:rFonts w:ascii="仿宋" w:eastAsia="仿宋" w:hAnsi="仿宋"/>
          <w:sz w:val="32"/>
          <w:szCs w:val="32"/>
        </w:rPr>
        <w:t>CT</w:t>
      </w:r>
      <w:r w:rsidR="009C38F9" w:rsidRPr="00B138FC">
        <w:rPr>
          <w:rFonts w:ascii="仿宋" w:eastAsia="仿宋" w:hAnsi="仿宋" w:hint="eastAsia"/>
          <w:sz w:val="32"/>
          <w:szCs w:val="32"/>
        </w:rPr>
        <w:t>检测时间为</w:t>
      </w:r>
      <w:r w:rsidRPr="00B138FC">
        <w:rPr>
          <w:rFonts w:ascii="仿宋" w:eastAsia="仿宋" w:hAnsi="仿宋" w:hint="eastAsia"/>
          <w:sz w:val="32"/>
          <w:szCs w:val="32"/>
        </w:rPr>
        <w:t>7:</w:t>
      </w:r>
      <w:r w:rsidRPr="00B138FC">
        <w:rPr>
          <w:rFonts w:ascii="仿宋" w:eastAsia="仿宋" w:hAnsi="仿宋"/>
          <w:sz w:val="32"/>
          <w:szCs w:val="32"/>
        </w:rPr>
        <w:t>30</w:t>
      </w:r>
      <w:r w:rsidR="003D62AE">
        <w:rPr>
          <w:rFonts w:ascii="仿宋" w:eastAsia="仿宋" w:hAnsi="仿宋" w:hint="eastAsia"/>
          <w:kern w:val="0"/>
          <w:sz w:val="32"/>
          <w:szCs w:val="32"/>
        </w:rPr>
        <w:t>～</w:t>
      </w:r>
      <w:r w:rsidRPr="00B138FC">
        <w:rPr>
          <w:rFonts w:ascii="仿宋" w:eastAsia="仿宋" w:hAnsi="仿宋"/>
          <w:sz w:val="32"/>
          <w:szCs w:val="32"/>
        </w:rPr>
        <w:t>11</w:t>
      </w:r>
      <w:r w:rsidRPr="00B138FC">
        <w:rPr>
          <w:rFonts w:ascii="仿宋" w:eastAsia="仿宋" w:hAnsi="仿宋" w:hint="eastAsia"/>
          <w:sz w:val="32"/>
          <w:szCs w:val="32"/>
        </w:rPr>
        <w:t>:</w:t>
      </w:r>
      <w:r w:rsidRPr="00B138FC">
        <w:rPr>
          <w:rFonts w:ascii="仿宋" w:eastAsia="仿宋" w:hAnsi="仿宋"/>
          <w:sz w:val="32"/>
          <w:szCs w:val="32"/>
        </w:rPr>
        <w:t>30</w:t>
      </w:r>
      <w:r w:rsidRPr="00B138FC">
        <w:rPr>
          <w:rFonts w:ascii="仿宋" w:eastAsia="仿宋" w:hAnsi="仿宋" w:hint="eastAsia"/>
          <w:sz w:val="32"/>
          <w:szCs w:val="32"/>
        </w:rPr>
        <w:t>,</w:t>
      </w:r>
      <w:r w:rsidRPr="00B138FC">
        <w:rPr>
          <w:rFonts w:ascii="仿宋" w:eastAsia="仿宋" w:hAnsi="仿宋"/>
          <w:sz w:val="32"/>
          <w:szCs w:val="32"/>
        </w:rPr>
        <w:t>13</w:t>
      </w:r>
      <w:r w:rsidRPr="00B138FC">
        <w:rPr>
          <w:rFonts w:ascii="仿宋" w:eastAsia="仿宋" w:hAnsi="仿宋" w:hint="eastAsia"/>
          <w:sz w:val="32"/>
          <w:szCs w:val="32"/>
        </w:rPr>
        <w:t>:</w:t>
      </w:r>
      <w:r w:rsidRPr="00B138FC">
        <w:rPr>
          <w:rFonts w:ascii="仿宋" w:eastAsia="仿宋" w:hAnsi="仿宋"/>
          <w:sz w:val="32"/>
          <w:szCs w:val="32"/>
        </w:rPr>
        <w:t>00</w:t>
      </w:r>
      <w:r w:rsidR="003D62AE">
        <w:rPr>
          <w:rFonts w:ascii="仿宋" w:eastAsia="仿宋" w:hAnsi="仿宋" w:hint="eastAsia"/>
          <w:kern w:val="0"/>
          <w:sz w:val="32"/>
          <w:szCs w:val="32"/>
        </w:rPr>
        <w:t>～</w:t>
      </w:r>
      <w:r w:rsidRPr="00B138FC">
        <w:rPr>
          <w:rFonts w:ascii="仿宋" w:eastAsia="仿宋" w:hAnsi="仿宋"/>
          <w:sz w:val="32"/>
          <w:szCs w:val="32"/>
        </w:rPr>
        <w:t>1</w:t>
      </w:r>
      <w:r w:rsidR="009C38F9" w:rsidRPr="00B138FC">
        <w:rPr>
          <w:rFonts w:ascii="仿宋" w:eastAsia="仿宋" w:hAnsi="仿宋"/>
          <w:sz w:val="32"/>
          <w:szCs w:val="32"/>
        </w:rPr>
        <w:t>7</w:t>
      </w:r>
      <w:r w:rsidRPr="00B138FC">
        <w:rPr>
          <w:rFonts w:ascii="仿宋" w:eastAsia="仿宋" w:hAnsi="仿宋" w:hint="eastAsia"/>
          <w:sz w:val="32"/>
          <w:szCs w:val="32"/>
        </w:rPr>
        <w:t>:</w:t>
      </w:r>
      <w:r w:rsidRPr="00B138FC">
        <w:rPr>
          <w:rFonts w:ascii="仿宋" w:eastAsia="仿宋" w:hAnsi="仿宋"/>
          <w:sz w:val="32"/>
          <w:szCs w:val="32"/>
        </w:rPr>
        <w:t>00</w:t>
      </w:r>
      <w:r w:rsidR="009C38F9" w:rsidRPr="00B138FC">
        <w:rPr>
          <w:rFonts w:ascii="仿宋" w:eastAsia="仿宋" w:hAnsi="仿宋" w:hint="eastAsia"/>
          <w:sz w:val="32"/>
          <w:szCs w:val="32"/>
        </w:rPr>
        <w:t>，</w:t>
      </w:r>
      <w:r w:rsidR="00D154DD">
        <w:rPr>
          <w:rFonts w:ascii="仿宋" w:eastAsia="仿宋" w:hAnsi="仿宋" w:hint="eastAsia"/>
          <w:sz w:val="32"/>
          <w:szCs w:val="32"/>
        </w:rPr>
        <w:t>请</w:t>
      </w:r>
      <w:r w:rsidR="009C38F9" w:rsidRPr="00B138FC">
        <w:rPr>
          <w:rFonts w:ascii="仿宋" w:eastAsia="仿宋" w:hAnsi="仿宋" w:hint="eastAsia"/>
          <w:sz w:val="32"/>
          <w:szCs w:val="32"/>
        </w:rPr>
        <w:t>在</w:t>
      </w:r>
      <w:r w:rsidR="00D154DD">
        <w:rPr>
          <w:rFonts w:ascii="仿宋" w:eastAsia="仿宋" w:hAnsi="仿宋" w:hint="eastAsia"/>
          <w:sz w:val="32"/>
          <w:szCs w:val="32"/>
        </w:rPr>
        <w:t>检测车处</w:t>
      </w:r>
      <w:r w:rsidR="009C38F9" w:rsidRPr="00B138FC">
        <w:rPr>
          <w:rFonts w:ascii="仿宋" w:eastAsia="仿宋" w:hAnsi="仿宋" w:hint="eastAsia"/>
          <w:sz w:val="32"/>
          <w:szCs w:val="32"/>
        </w:rPr>
        <w:t>排队领号，并有序参加检测。</w:t>
      </w:r>
    </w:p>
    <w:bookmarkEnd w:id="1"/>
    <w:p w14:paraId="0B70C46B" w14:textId="27101414" w:rsidR="00832470" w:rsidRPr="00B138FC" w:rsidRDefault="00832470" w:rsidP="00D154DD">
      <w:pPr>
        <w:spacing w:line="540" w:lineRule="exact"/>
        <w:ind w:right="84" w:firstLine="600"/>
        <w:rPr>
          <w:rFonts w:ascii="仿宋" w:eastAsia="仿宋" w:hAnsi="仿宋"/>
          <w:sz w:val="32"/>
          <w:szCs w:val="32"/>
        </w:rPr>
      </w:pPr>
      <w:r w:rsidRPr="00B138FC">
        <w:rPr>
          <w:rFonts w:ascii="仿宋" w:eastAsia="仿宋" w:hAnsi="仿宋" w:hint="eastAsia"/>
          <w:sz w:val="32"/>
          <w:szCs w:val="32"/>
        </w:rPr>
        <w:t>各</w:t>
      </w:r>
      <w:r w:rsidR="00BA677A" w:rsidRPr="00B138FC">
        <w:rPr>
          <w:rFonts w:ascii="仿宋" w:eastAsia="仿宋" w:hAnsi="仿宋" w:hint="eastAsia"/>
          <w:sz w:val="32"/>
          <w:szCs w:val="32"/>
        </w:rPr>
        <w:t>二级工会</w:t>
      </w:r>
      <w:r w:rsidRPr="00B138FC">
        <w:rPr>
          <w:rFonts w:ascii="仿宋" w:eastAsia="仿宋" w:hAnsi="仿宋" w:hint="eastAsia"/>
          <w:sz w:val="32"/>
          <w:szCs w:val="32"/>
        </w:rPr>
        <w:t>体检日期安排：</w:t>
      </w:r>
    </w:p>
    <w:p w14:paraId="6B2AE833" w14:textId="5C087010" w:rsidR="001241C4" w:rsidRPr="00D154DD" w:rsidRDefault="001241C4" w:rsidP="00D154DD">
      <w:pPr>
        <w:spacing w:line="540" w:lineRule="exact"/>
        <w:ind w:right="84" w:firstLine="600"/>
        <w:rPr>
          <w:rFonts w:ascii="仿宋" w:eastAsia="仿宋" w:hAnsi="仿宋"/>
          <w:b/>
          <w:bCs/>
          <w:color w:val="FF0000"/>
          <w:sz w:val="32"/>
          <w:szCs w:val="32"/>
        </w:rPr>
      </w:pPr>
      <w:r w:rsidRPr="00D154DD">
        <w:rPr>
          <w:rFonts w:ascii="仿宋" w:eastAsia="仿宋" w:hAnsi="仿宋"/>
          <w:b/>
          <w:bCs/>
          <w:color w:val="FF0000"/>
          <w:sz w:val="32"/>
          <w:szCs w:val="32"/>
        </w:rPr>
        <w:t>4月1</w:t>
      </w:r>
      <w:r w:rsidR="00025A15" w:rsidRPr="00D154DD">
        <w:rPr>
          <w:rFonts w:ascii="仿宋" w:eastAsia="仿宋" w:hAnsi="仿宋"/>
          <w:b/>
          <w:bCs/>
          <w:color w:val="FF0000"/>
          <w:sz w:val="32"/>
          <w:szCs w:val="32"/>
        </w:rPr>
        <w:t>4</w:t>
      </w:r>
      <w:r w:rsidRPr="00D154DD">
        <w:rPr>
          <w:rFonts w:ascii="仿宋" w:eastAsia="仿宋" w:hAnsi="仿宋"/>
          <w:b/>
          <w:bCs/>
          <w:color w:val="FF0000"/>
          <w:sz w:val="32"/>
          <w:szCs w:val="32"/>
        </w:rPr>
        <w:t>日(周一)：  化工学院、信息学院、图书馆</w:t>
      </w:r>
    </w:p>
    <w:p w14:paraId="681ADDE4" w14:textId="448CBAF9" w:rsidR="001241C4" w:rsidRPr="00D154DD" w:rsidRDefault="001241C4" w:rsidP="00D154DD">
      <w:pPr>
        <w:spacing w:line="540" w:lineRule="exact"/>
        <w:ind w:right="84" w:firstLine="600"/>
        <w:rPr>
          <w:rFonts w:ascii="仿宋" w:eastAsia="仿宋" w:hAnsi="仿宋"/>
          <w:b/>
          <w:bCs/>
          <w:color w:val="FF0000"/>
          <w:sz w:val="32"/>
          <w:szCs w:val="32"/>
        </w:rPr>
      </w:pPr>
      <w:r w:rsidRPr="00D154DD">
        <w:rPr>
          <w:rFonts w:ascii="仿宋" w:eastAsia="仿宋" w:hAnsi="仿宋"/>
          <w:b/>
          <w:bCs/>
          <w:color w:val="FF0000"/>
          <w:sz w:val="32"/>
          <w:szCs w:val="32"/>
        </w:rPr>
        <w:t>4月1</w:t>
      </w:r>
      <w:r w:rsidR="00025A15" w:rsidRPr="00D154DD">
        <w:rPr>
          <w:rFonts w:ascii="仿宋" w:eastAsia="仿宋" w:hAnsi="仿宋"/>
          <w:b/>
          <w:bCs/>
          <w:color w:val="FF0000"/>
          <w:sz w:val="32"/>
          <w:szCs w:val="32"/>
        </w:rPr>
        <w:t>5</w:t>
      </w:r>
      <w:r w:rsidRPr="00D154DD">
        <w:rPr>
          <w:rFonts w:ascii="仿宋" w:eastAsia="仿宋" w:hAnsi="仿宋"/>
          <w:b/>
          <w:bCs/>
          <w:color w:val="FF0000"/>
          <w:sz w:val="32"/>
          <w:szCs w:val="32"/>
        </w:rPr>
        <w:t>日(周二):   文法学院、机电学院</w:t>
      </w:r>
    </w:p>
    <w:p w14:paraId="69BF6D49" w14:textId="6B498DB2" w:rsidR="001241C4" w:rsidRPr="00D154DD" w:rsidRDefault="001241C4" w:rsidP="00D154DD">
      <w:pPr>
        <w:spacing w:line="540" w:lineRule="exact"/>
        <w:ind w:right="84" w:firstLine="600"/>
        <w:rPr>
          <w:rFonts w:ascii="仿宋" w:eastAsia="仿宋" w:hAnsi="仿宋"/>
          <w:b/>
          <w:bCs/>
          <w:color w:val="FF0000"/>
          <w:sz w:val="32"/>
          <w:szCs w:val="32"/>
        </w:rPr>
      </w:pPr>
      <w:r w:rsidRPr="00D154DD">
        <w:rPr>
          <w:rFonts w:ascii="仿宋" w:eastAsia="仿宋" w:hAnsi="仿宋"/>
          <w:b/>
          <w:bCs/>
          <w:color w:val="FF0000"/>
          <w:sz w:val="32"/>
          <w:szCs w:val="32"/>
        </w:rPr>
        <w:t>4月1</w:t>
      </w:r>
      <w:r w:rsidR="00025A15" w:rsidRPr="00D154DD">
        <w:rPr>
          <w:rFonts w:ascii="仿宋" w:eastAsia="仿宋" w:hAnsi="仿宋"/>
          <w:b/>
          <w:bCs/>
          <w:color w:val="FF0000"/>
          <w:sz w:val="32"/>
          <w:szCs w:val="32"/>
        </w:rPr>
        <w:t>6</w:t>
      </w:r>
      <w:r w:rsidRPr="00D154DD">
        <w:rPr>
          <w:rFonts w:ascii="仿宋" w:eastAsia="仿宋" w:hAnsi="仿宋"/>
          <w:b/>
          <w:bCs/>
          <w:color w:val="FF0000"/>
          <w:sz w:val="32"/>
          <w:szCs w:val="32"/>
        </w:rPr>
        <w:t>日(周三)：  化学学院、数理学院、经管学院</w:t>
      </w:r>
    </w:p>
    <w:p w14:paraId="6FD07437" w14:textId="14F335B2" w:rsidR="001241C4" w:rsidRPr="00D154DD" w:rsidRDefault="001241C4" w:rsidP="00D154DD">
      <w:pPr>
        <w:spacing w:line="540" w:lineRule="exact"/>
        <w:ind w:right="84" w:firstLine="600"/>
        <w:rPr>
          <w:rFonts w:ascii="仿宋" w:eastAsia="仿宋" w:hAnsi="仿宋"/>
          <w:b/>
          <w:bCs/>
          <w:color w:val="FF0000"/>
          <w:sz w:val="32"/>
          <w:szCs w:val="32"/>
        </w:rPr>
      </w:pPr>
      <w:r w:rsidRPr="00D154DD">
        <w:rPr>
          <w:rFonts w:ascii="仿宋" w:eastAsia="仿宋" w:hAnsi="仿宋"/>
          <w:b/>
          <w:bCs/>
          <w:color w:val="FF0000"/>
          <w:sz w:val="32"/>
          <w:szCs w:val="32"/>
        </w:rPr>
        <w:t>4月1</w:t>
      </w:r>
      <w:r w:rsidR="00025A15" w:rsidRPr="00D154DD">
        <w:rPr>
          <w:rFonts w:ascii="仿宋" w:eastAsia="仿宋" w:hAnsi="仿宋"/>
          <w:b/>
          <w:bCs/>
          <w:color w:val="FF0000"/>
          <w:sz w:val="32"/>
          <w:szCs w:val="32"/>
        </w:rPr>
        <w:t>7</w:t>
      </w:r>
      <w:r w:rsidRPr="00D154DD">
        <w:rPr>
          <w:rFonts w:ascii="仿宋" w:eastAsia="仿宋" w:hAnsi="仿宋"/>
          <w:b/>
          <w:bCs/>
          <w:color w:val="FF0000"/>
          <w:sz w:val="32"/>
          <w:szCs w:val="32"/>
        </w:rPr>
        <w:t>日(周四)：  生命学院、国际学院、产业</w:t>
      </w:r>
      <w:r w:rsidRPr="00D154DD">
        <w:rPr>
          <w:rFonts w:ascii="仿宋" w:eastAsia="仿宋" w:hAnsi="仿宋" w:hint="eastAsia"/>
          <w:b/>
          <w:bCs/>
          <w:color w:val="FF0000"/>
          <w:sz w:val="32"/>
          <w:szCs w:val="32"/>
        </w:rPr>
        <w:t>、</w:t>
      </w:r>
      <w:r w:rsidRPr="00D154DD">
        <w:rPr>
          <w:rFonts w:ascii="仿宋" w:eastAsia="仿宋" w:hAnsi="仿宋"/>
          <w:b/>
          <w:bCs/>
          <w:color w:val="FF0000"/>
          <w:sz w:val="32"/>
          <w:szCs w:val="32"/>
        </w:rPr>
        <w:t>后勤</w:t>
      </w:r>
    </w:p>
    <w:p w14:paraId="2B0754FF" w14:textId="1E4064C4" w:rsidR="001241C4" w:rsidRPr="00D154DD" w:rsidRDefault="001241C4" w:rsidP="00D154DD">
      <w:pPr>
        <w:spacing w:line="540" w:lineRule="exact"/>
        <w:ind w:right="-58" w:firstLine="600"/>
        <w:rPr>
          <w:rFonts w:ascii="仿宋" w:eastAsia="仿宋" w:hAnsi="仿宋"/>
          <w:b/>
          <w:bCs/>
          <w:color w:val="FF0000"/>
          <w:sz w:val="32"/>
          <w:szCs w:val="32"/>
        </w:rPr>
      </w:pPr>
      <w:r w:rsidRPr="00D154DD">
        <w:rPr>
          <w:rFonts w:ascii="仿宋" w:eastAsia="仿宋" w:hAnsi="仿宋"/>
          <w:b/>
          <w:bCs/>
          <w:color w:val="FF0000"/>
          <w:sz w:val="32"/>
          <w:szCs w:val="32"/>
        </w:rPr>
        <w:lastRenderedPageBreak/>
        <w:t>4月1</w:t>
      </w:r>
      <w:r w:rsidR="00025A15" w:rsidRPr="00D154DD">
        <w:rPr>
          <w:rFonts w:ascii="仿宋" w:eastAsia="仿宋" w:hAnsi="仿宋"/>
          <w:b/>
          <w:bCs/>
          <w:color w:val="FF0000"/>
          <w:sz w:val="32"/>
          <w:szCs w:val="32"/>
        </w:rPr>
        <w:t>8</w:t>
      </w:r>
      <w:r w:rsidRPr="00D154DD">
        <w:rPr>
          <w:rFonts w:ascii="仿宋" w:eastAsia="仿宋" w:hAnsi="仿宋"/>
          <w:b/>
          <w:bCs/>
          <w:color w:val="FF0000"/>
          <w:sz w:val="32"/>
          <w:szCs w:val="32"/>
        </w:rPr>
        <w:t>日(周五)：  材料学院、</w:t>
      </w:r>
      <w:proofErr w:type="gramStart"/>
      <w:r w:rsidRPr="00D154DD">
        <w:rPr>
          <w:rFonts w:ascii="仿宋" w:eastAsia="仿宋" w:hAnsi="仿宋"/>
          <w:b/>
          <w:bCs/>
          <w:color w:val="FF0000"/>
          <w:sz w:val="32"/>
          <w:szCs w:val="32"/>
        </w:rPr>
        <w:t>继教学</w:t>
      </w:r>
      <w:proofErr w:type="gramEnd"/>
      <w:r w:rsidRPr="00D154DD">
        <w:rPr>
          <w:rFonts w:ascii="仿宋" w:eastAsia="仿宋" w:hAnsi="仿宋"/>
          <w:b/>
          <w:bCs/>
          <w:color w:val="FF0000"/>
          <w:sz w:val="32"/>
          <w:szCs w:val="32"/>
        </w:rPr>
        <w:t>院、马院</w:t>
      </w:r>
    </w:p>
    <w:p w14:paraId="53548D95" w14:textId="1703F674" w:rsidR="001241C4" w:rsidRPr="00D154DD" w:rsidRDefault="001241C4" w:rsidP="00D154DD">
      <w:pPr>
        <w:spacing w:line="540" w:lineRule="exact"/>
        <w:ind w:right="84" w:firstLine="600"/>
        <w:rPr>
          <w:rFonts w:ascii="仿宋" w:eastAsia="仿宋" w:hAnsi="仿宋"/>
          <w:b/>
          <w:bCs/>
          <w:color w:val="FF0000"/>
          <w:sz w:val="32"/>
          <w:szCs w:val="32"/>
        </w:rPr>
      </w:pPr>
      <w:r w:rsidRPr="00D154DD">
        <w:rPr>
          <w:rFonts w:ascii="仿宋" w:eastAsia="仿宋" w:hAnsi="仿宋"/>
          <w:b/>
          <w:bCs/>
          <w:color w:val="FF0000"/>
          <w:sz w:val="32"/>
          <w:szCs w:val="32"/>
        </w:rPr>
        <w:t>4月</w:t>
      </w:r>
      <w:r w:rsidR="00025A15" w:rsidRPr="00D154DD">
        <w:rPr>
          <w:rFonts w:ascii="仿宋" w:eastAsia="仿宋" w:hAnsi="仿宋"/>
          <w:b/>
          <w:bCs/>
          <w:color w:val="FF0000"/>
          <w:sz w:val="32"/>
          <w:szCs w:val="32"/>
        </w:rPr>
        <w:t>19</w:t>
      </w:r>
      <w:r w:rsidRPr="00D154DD">
        <w:rPr>
          <w:rFonts w:ascii="仿宋" w:eastAsia="仿宋" w:hAnsi="仿宋"/>
          <w:b/>
          <w:bCs/>
          <w:color w:val="FF0000"/>
          <w:sz w:val="32"/>
          <w:szCs w:val="32"/>
        </w:rPr>
        <w:t>日(周六)：  校机关、艺术</w:t>
      </w:r>
      <w:r w:rsidR="000A0E1F" w:rsidRPr="00D154DD">
        <w:rPr>
          <w:rFonts w:ascii="仿宋" w:eastAsia="仿宋" w:hAnsi="仿宋" w:hint="eastAsia"/>
          <w:b/>
          <w:bCs/>
          <w:color w:val="FF0000"/>
          <w:sz w:val="32"/>
          <w:szCs w:val="32"/>
        </w:rPr>
        <w:t>与设计</w:t>
      </w:r>
      <w:r w:rsidRPr="00D154DD">
        <w:rPr>
          <w:rFonts w:ascii="仿宋" w:eastAsia="仿宋" w:hAnsi="仿宋"/>
          <w:b/>
          <w:bCs/>
          <w:color w:val="FF0000"/>
          <w:sz w:val="32"/>
          <w:szCs w:val="32"/>
        </w:rPr>
        <w:t>系</w:t>
      </w:r>
    </w:p>
    <w:p w14:paraId="6E37A57A" w14:textId="2C07A8E8" w:rsidR="001241C4" w:rsidRPr="00B138FC" w:rsidRDefault="001241C4" w:rsidP="00D154DD">
      <w:pPr>
        <w:spacing w:line="540" w:lineRule="exact"/>
        <w:ind w:right="84" w:firstLine="600"/>
        <w:rPr>
          <w:rFonts w:ascii="仿宋" w:eastAsia="仿宋" w:hAnsi="仿宋" w:cs="宋体"/>
          <w:kern w:val="0"/>
          <w:sz w:val="32"/>
          <w:szCs w:val="32"/>
        </w:rPr>
      </w:pPr>
      <w:r w:rsidRPr="00B138FC">
        <w:rPr>
          <w:rFonts w:ascii="仿宋" w:eastAsia="仿宋" w:hAnsi="仿宋" w:cs="宋体" w:hint="eastAsia"/>
          <w:kern w:val="0"/>
          <w:sz w:val="32"/>
          <w:szCs w:val="32"/>
        </w:rPr>
        <w:t>2、昌平校区：</w:t>
      </w:r>
    </w:p>
    <w:p w14:paraId="3CE794BD" w14:textId="4CB84D70" w:rsidR="001241C4" w:rsidRPr="00B138FC" w:rsidRDefault="001241C4" w:rsidP="00D154DD">
      <w:pPr>
        <w:spacing w:line="540" w:lineRule="exact"/>
        <w:ind w:right="84" w:firstLine="600"/>
        <w:rPr>
          <w:rFonts w:ascii="仿宋" w:eastAsia="仿宋" w:hAnsi="仿宋" w:cs="宋体"/>
          <w:kern w:val="0"/>
          <w:sz w:val="32"/>
          <w:szCs w:val="32"/>
        </w:rPr>
      </w:pPr>
      <w:r w:rsidRPr="00B138FC">
        <w:rPr>
          <w:rFonts w:ascii="仿宋" w:eastAsia="仿宋" w:hAnsi="仿宋" w:cs="宋体" w:hint="eastAsia"/>
          <w:kern w:val="0"/>
          <w:sz w:val="32"/>
          <w:szCs w:val="32"/>
        </w:rPr>
        <w:t>体检地点：昌平校区校医院</w:t>
      </w:r>
    </w:p>
    <w:p w14:paraId="50EDE601" w14:textId="66485D7A" w:rsidR="001241C4" w:rsidRPr="00B138FC" w:rsidRDefault="001241C4" w:rsidP="00D154DD">
      <w:pPr>
        <w:spacing w:line="540" w:lineRule="exact"/>
        <w:ind w:right="84" w:firstLine="600"/>
        <w:rPr>
          <w:rFonts w:ascii="仿宋" w:eastAsia="仿宋" w:hAnsi="仿宋"/>
          <w:sz w:val="32"/>
          <w:szCs w:val="32"/>
        </w:rPr>
      </w:pPr>
      <w:r w:rsidRPr="00B138FC">
        <w:rPr>
          <w:rFonts w:ascii="仿宋" w:eastAsia="仿宋" w:hAnsi="仿宋" w:hint="eastAsia"/>
          <w:sz w:val="32"/>
          <w:szCs w:val="32"/>
        </w:rPr>
        <w:t>体检时间：</w:t>
      </w:r>
      <w:r w:rsidRPr="00B138FC">
        <w:rPr>
          <w:rFonts w:ascii="仿宋" w:eastAsia="仿宋" w:hAnsi="仿宋"/>
          <w:sz w:val="32"/>
          <w:szCs w:val="32"/>
        </w:rPr>
        <w:t>4月2</w:t>
      </w:r>
      <w:r w:rsidR="00025A15" w:rsidRPr="00B138FC">
        <w:rPr>
          <w:rFonts w:ascii="仿宋" w:eastAsia="仿宋" w:hAnsi="仿宋"/>
          <w:sz w:val="32"/>
          <w:szCs w:val="32"/>
        </w:rPr>
        <w:t>4</w:t>
      </w:r>
      <w:r w:rsidRPr="00B138FC">
        <w:rPr>
          <w:rFonts w:ascii="仿宋" w:eastAsia="仿宋" w:hAnsi="仿宋"/>
          <w:sz w:val="32"/>
          <w:szCs w:val="32"/>
        </w:rPr>
        <w:t>日(周</w:t>
      </w:r>
      <w:r w:rsidRPr="00B138FC">
        <w:rPr>
          <w:rFonts w:ascii="仿宋" w:eastAsia="仿宋" w:hAnsi="仿宋" w:hint="eastAsia"/>
          <w:sz w:val="32"/>
          <w:szCs w:val="32"/>
        </w:rPr>
        <w:t>四</w:t>
      </w:r>
      <w:r w:rsidRPr="00B138FC">
        <w:rPr>
          <w:rFonts w:ascii="仿宋" w:eastAsia="仿宋" w:hAnsi="仿宋"/>
          <w:sz w:val="32"/>
          <w:szCs w:val="32"/>
        </w:rPr>
        <w:t>)8</w:t>
      </w:r>
      <w:r w:rsidRPr="00B138FC">
        <w:rPr>
          <w:rFonts w:ascii="仿宋" w:eastAsia="仿宋" w:hAnsi="仿宋" w:hint="eastAsia"/>
          <w:sz w:val="32"/>
          <w:szCs w:val="32"/>
        </w:rPr>
        <w:t>:</w:t>
      </w:r>
      <w:r w:rsidRPr="00B138FC">
        <w:rPr>
          <w:rFonts w:ascii="仿宋" w:eastAsia="仿宋" w:hAnsi="仿宋"/>
          <w:sz w:val="32"/>
          <w:szCs w:val="32"/>
        </w:rPr>
        <w:t>00</w:t>
      </w:r>
      <w:r w:rsidR="00275953">
        <w:rPr>
          <w:rFonts w:ascii="仿宋" w:eastAsia="仿宋" w:hAnsi="仿宋" w:hint="eastAsia"/>
          <w:kern w:val="0"/>
          <w:sz w:val="32"/>
          <w:szCs w:val="32"/>
        </w:rPr>
        <w:t>～</w:t>
      </w:r>
      <w:r w:rsidRPr="00B138FC">
        <w:rPr>
          <w:rFonts w:ascii="仿宋" w:eastAsia="仿宋" w:hAnsi="仿宋"/>
          <w:sz w:val="32"/>
          <w:szCs w:val="32"/>
        </w:rPr>
        <w:t>12</w:t>
      </w:r>
      <w:r w:rsidRPr="00B138FC">
        <w:rPr>
          <w:rFonts w:ascii="仿宋" w:eastAsia="仿宋" w:hAnsi="仿宋" w:hint="eastAsia"/>
          <w:sz w:val="32"/>
          <w:szCs w:val="32"/>
        </w:rPr>
        <w:t>:</w:t>
      </w:r>
      <w:r w:rsidRPr="00B138FC">
        <w:rPr>
          <w:rFonts w:ascii="仿宋" w:eastAsia="仿宋" w:hAnsi="仿宋"/>
          <w:sz w:val="32"/>
          <w:szCs w:val="32"/>
        </w:rPr>
        <w:t>00</w:t>
      </w:r>
    </w:p>
    <w:p w14:paraId="414BBC7B" w14:textId="4042FD27" w:rsidR="00D154DD" w:rsidRPr="00B138FC" w:rsidRDefault="00D154DD" w:rsidP="00D154DD">
      <w:pPr>
        <w:spacing w:line="540" w:lineRule="exact"/>
        <w:ind w:right="84" w:firstLine="600"/>
        <w:rPr>
          <w:rFonts w:ascii="仿宋" w:eastAsia="仿宋" w:hAnsi="仿宋"/>
          <w:sz w:val="32"/>
          <w:szCs w:val="32"/>
        </w:rPr>
      </w:pPr>
      <w:r w:rsidRPr="00B138FC">
        <w:rPr>
          <w:rFonts w:ascii="仿宋" w:eastAsia="仿宋" w:hAnsi="仿宋" w:hint="eastAsia"/>
          <w:sz w:val="32"/>
          <w:szCs w:val="32"/>
        </w:rPr>
        <w:t>胸部低剂量</w:t>
      </w:r>
      <w:r w:rsidRPr="00B138FC">
        <w:rPr>
          <w:rFonts w:ascii="仿宋" w:eastAsia="仿宋" w:hAnsi="仿宋"/>
          <w:sz w:val="32"/>
          <w:szCs w:val="32"/>
        </w:rPr>
        <w:t>CT</w:t>
      </w:r>
      <w:r w:rsidRPr="00B138FC">
        <w:rPr>
          <w:rFonts w:ascii="仿宋" w:eastAsia="仿宋" w:hAnsi="仿宋" w:hint="eastAsia"/>
          <w:sz w:val="32"/>
          <w:szCs w:val="32"/>
        </w:rPr>
        <w:t>检测时间</w:t>
      </w:r>
      <w:r>
        <w:rPr>
          <w:rFonts w:ascii="仿宋" w:eastAsia="仿宋" w:hAnsi="仿宋" w:hint="eastAsia"/>
          <w:sz w:val="32"/>
          <w:szCs w:val="32"/>
        </w:rPr>
        <w:t>亦</w:t>
      </w:r>
      <w:r w:rsidRPr="00B138FC"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/>
          <w:sz w:val="32"/>
          <w:szCs w:val="32"/>
        </w:rPr>
        <w:t>8</w:t>
      </w:r>
      <w:r w:rsidRPr="00B138FC"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/>
          <w:sz w:val="32"/>
          <w:szCs w:val="32"/>
        </w:rPr>
        <w:t>00</w:t>
      </w:r>
      <w:r>
        <w:rPr>
          <w:rFonts w:ascii="仿宋" w:eastAsia="仿宋" w:hAnsi="仿宋" w:hint="eastAsia"/>
          <w:kern w:val="0"/>
          <w:sz w:val="32"/>
          <w:szCs w:val="32"/>
        </w:rPr>
        <w:t>～</w:t>
      </w:r>
      <w:r w:rsidRPr="00B138FC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2</w:t>
      </w:r>
      <w:r w:rsidRPr="00B138FC"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/>
          <w:sz w:val="32"/>
          <w:szCs w:val="32"/>
        </w:rPr>
        <w:t>00</w:t>
      </w:r>
      <w:r w:rsidRPr="00B138FC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请</w:t>
      </w:r>
      <w:r w:rsidRPr="00B138FC"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检测车处</w:t>
      </w:r>
      <w:r w:rsidRPr="00B138FC">
        <w:rPr>
          <w:rFonts w:ascii="仿宋" w:eastAsia="仿宋" w:hAnsi="仿宋" w:hint="eastAsia"/>
          <w:sz w:val="32"/>
          <w:szCs w:val="32"/>
        </w:rPr>
        <w:t>排队领号，并有序参加检测。</w:t>
      </w:r>
    </w:p>
    <w:p w14:paraId="0E88FE79" w14:textId="50D961FD" w:rsidR="001241C4" w:rsidRPr="00B138FC" w:rsidRDefault="00312D42" w:rsidP="00D154DD">
      <w:pPr>
        <w:widowControl/>
        <w:spacing w:line="540" w:lineRule="exact"/>
        <w:ind w:left="-142" w:right="84" w:firstLine="425"/>
        <w:jc w:val="left"/>
        <w:rPr>
          <w:rFonts w:ascii="黑体" w:eastAsia="黑体" w:hAnsi="黑体"/>
          <w:sz w:val="32"/>
          <w:szCs w:val="32"/>
        </w:rPr>
      </w:pPr>
      <w:r w:rsidRPr="00B138FC">
        <w:rPr>
          <w:rFonts w:ascii="黑体" w:eastAsia="黑体" w:hAnsi="黑体" w:hint="eastAsia"/>
          <w:sz w:val="32"/>
          <w:szCs w:val="32"/>
        </w:rPr>
        <w:t>二</w:t>
      </w:r>
      <w:r w:rsidR="000B38E5" w:rsidRPr="00B138FC">
        <w:rPr>
          <w:rFonts w:ascii="黑体" w:eastAsia="黑体" w:hAnsi="黑体" w:hint="eastAsia"/>
          <w:sz w:val="32"/>
          <w:szCs w:val="32"/>
        </w:rPr>
        <w:t>、</w:t>
      </w:r>
      <w:r w:rsidR="00303B8E" w:rsidRPr="00B138FC">
        <w:rPr>
          <w:rFonts w:ascii="黑体" w:eastAsia="黑体" w:hAnsi="黑体" w:hint="eastAsia"/>
          <w:sz w:val="32"/>
          <w:szCs w:val="32"/>
        </w:rPr>
        <w:t>离退休</w:t>
      </w:r>
      <w:r w:rsidR="00832470" w:rsidRPr="00B138FC">
        <w:rPr>
          <w:rFonts w:ascii="黑体" w:eastAsia="黑体" w:hAnsi="黑体" w:hint="eastAsia"/>
          <w:sz w:val="32"/>
          <w:szCs w:val="32"/>
        </w:rPr>
        <w:t>教职工</w:t>
      </w:r>
      <w:r w:rsidR="00303B8E" w:rsidRPr="00B138FC">
        <w:rPr>
          <w:rFonts w:ascii="黑体" w:eastAsia="黑体" w:hAnsi="黑体" w:hint="eastAsia"/>
          <w:sz w:val="32"/>
          <w:szCs w:val="32"/>
        </w:rPr>
        <w:t>体检</w:t>
      </w:r>
      <w:r w:rsidR="001241C4" w:rsidRPr="00B138FC">
        <w:rPr>
          <w:rFonts w:ascii="黑体" w:eastAsia="黑体" w:hAnsi="黑体" w:hint="eastAsia"/>
          <w:sz w:val="32"/>
          <w:szCs w:val="32"/>
        </w:rPr>
        <w:t>安排</w:t>
      </w:r>
    </w:p>
    <w:p w14:paraId="06BD27E0" w14:textId="6127FB94" w:rsidR="001241C4" w:rsidRPr="00B138FC" w:rsidRDefault="001241C4" w:rsidP="00D154DD">
      <w:pPr>
        <w:spacing w:line="540" w:lineRule="exact"/>
        <w:ind w:right="84" w:firstLineChars="200" w:firstLine="640"/>
        <w:rPr>
          <w:rFonts w:ascii="仿宋" w:eastAsia="仿宋" w:hAnsi="仿宋"/>
          <w:sz w:val="32"/>
          <w:szCs w:val="32"/>
        </w:rPr>
      </w:pPr>
      <w:r w:rsidRPr="00B138FC">
        <w:rPr>
          <w:rFonts w:ascii="仿宋" w:eastAsia="仿宋" w:hAnsi="仿宋" w:hint="eastAsia"/>
          <w:sz w:val="32"/>
          <w:szCs w:val="32"/>
        </w:rPr>
        <w:t>体检地点：</w:t>
      </w:r>
      <w:r w:rsidR="00B138FC" w:rsidRPr="00B138FC">
        <w:rPr>
          <w:rFonts w:ascii="仿宋" w:eastAsia="仿宋" w:hAnsi="仿宋" w:hint="eastAsia"/>
          <w:sz w:val="32"/>
          <w:szCs w:val="32"/>
        </w:rPr>
        <w:t>朝阳</w:t>
      </w:r>
      <w:r w:rsidR="001234F6" w:rsidRPr="00B138FC">
        <w:rPr>
          <w:rFonts w:ascii="仿宋" w:eastAsia="仿宋" w:hAnsi="仿宋" w:hint="eastAsia"/>
          <w:sz w:val="32"/>
          <w:szCs w:val="32"/>
        </w:rPr>
        <w:t>校</w:t>
      </w:r>
      <w:r w:rsidRPr="00B138FC">
        <w:rPr>
          <w:rFonts w:ascii="仿宋" w:eastAsia="仿宋" w:hAnsi="仿宋" w:hint="eastAsia"/>
          <w:sz w:val="32"/>
          <w:szCs w:val="32"/>
        </w:rPr>
        <w:t>区校医院</w:t>
      </w:r>
    </w:p>
    <w:p w14:paraId="026C6EAF" w14:textId="2B7A2EEC" w:rsidR="00312D42" w:rsidRPr="00B138FC" w:rsidRDefault="001241C4" w:rsidP="00D154DD">
      <w:pPr>
        <w:spacing w:line="540" w:lineRule="exact"/>
        <w:ind w:right="84" w:firstLineChars="200" w:firstLine="640"/>
        <w:rPr>
          <w:rFonts w:ascii="仿宋" w:eastAsia="仿宋" w:hAnsi="仿宋"/>
          <w:sz w:val="32"/>
          <w:szCs w:val="32"/>
        </w:rPr>
      </w:pPr>
      <w:r w:rsidRPr="00B138FC">
        <w:rPr>
          <w:rFonts w:ascii="仿宋" w:eastAsia="仿宋" w:hAnsi="仿宋" w:hint="eastAsia"/>
          <w:sz w:val="32"/>
          <w:szCs w:val="32"/>
        </w:rPr>
        <w:t>体检时间：</w:t>
      </w:r>
      <w:r w:rsidR="00312D42" w:rsidRPr="00B138FC">
        <w:rPr>
          <w:rFonts w:ascii="仿宋" w:eastAsia="仿宋" w:hAnsi="仿宋"/>
          <w:sz w:val="32"/>
          <w:szCs w:val="32"/>
        </w:rPr>
        <w:t>4月</w:t>
      </w:r>
      <w:r w:rsidR="00025A15" w:rsidRPr="00B138FC">
        <w:rPr>
          <w:rFonts w:ascii="仿宋" w:eastAsia="仿宋" w:hAnsi="仿宋"/>
          <w:sz w:val="32"/>
          <w:szCs w:val="32"/>
        </w:rPr>
        <w:t>20</w:t>
      </w:r>
      <w:r w:rsidR="00312D42" w:rsidRPr="00B138FC">
        <w:rPr>
          <w:rFonts w:ascii="仿宋" w:eastAsia="仿宋" w:hAnsi="仿宋"/>
          <w:sz w:val="32"/>
          <w:szCs w:val="32"/>
        </w:rPr>
        <w:t>日</w:t>
      </w:r>
      <w:r w:rsidR="00275953">
        <w:rPr>
          <w:rFonts w:ascii="仿宋" w:eastAsia="仿宋" w:hAnsi="仿宋" w:hint="eastAsia"/>
          <w:kern w:val="0"/>
          <w:sz w:val="32"/>
          <w:szCs w:val="32"/>
        </w:rPr>
        <w:t>～</w:t>
      </w:r>
      <w:r w:rsidR="00495E7F" w:rsidRPr="00B138FC">
        <w:rPr>
          <w:rFonts w:ascii="仿宋" w:eastAsia="仿宋" w:hAnsi="仿宋"/>
          <w:sz w:val="32"/>
          <w:szCs w:val="32"/>
        </w:rPr>
        <w:t>2</w:t>
      </w:r>
      <w:r w:rsidR="00025A15" w:rsidRPr="00B138FC">
        <w:rPr>
          <w:rFonts w:ascii="仿宋" w:eastAsia="仿宋" w:hAnsi="仿宋"/>
          <w:sz w:val="32"/>
          <w:szCs w:val="32"/>
        </w:rPr>
        <w:t>3</w:t>
      </w:r>
      <w:r w:rsidR="00312D42" w:rsidRPr="00B138FC">
        <w:rPr>
          <w:rFonts w:ascii="仿宋" w:eastAsia="仿宋" w:hAnsi="仿宋"/>
          <w:sz w:val="32"/>
          <w:szCs w:val="32"/>
        </w:rPr>
        <w:t>日</w:t>
      </w:r>
      <w:r w:rsidRPr="00B138FC">
        <w:rPr>
          <w:rFonts w:ascii="仿宋" w:eastAsia="仿宋" w:hAnsi="仿宋" w:hint="eastAsia"/>
          <w:sz w:val="32"/>
          <w:szCs w:val="32"/>
        </w:rPr>
        <w:t xml:space="preserve"> </w:t>
      </w:r>
      <w:r w:rsidRPr="00B138FC">
        <w:rPr>
          <w:rFonts w:ascii="仿宋" w:eastAsia="仿宋" w:hAnsi="仿宋"/>
          <w:sz w:val="32"/>
          <w:szCs w:val="32"/>
        </w:rPr>
        <w:t xml:space="preserve"> </w:t>
      </w:r>
      <w:r w:rsidRPr="00B138FC">
        <w:rPr>
          <w:rFonts w:ascii="仿宋" w:eastAsia="仿宋" w:hAnsi="仿宋" w:hint="eastAsia"/>
          <w:sz w:val="32"/>
          <w:szCs w:val="32"/>
        </w:rPr>
        <w:t>每天</w:t>
      </w:r>
      <w:r w:rsidRPr="00B138FC">
        <w:rPr>
          <w:rFonts w:ascii="仿宋" w:eastAsia="仿宋" w:hAnsi="仿宋"/>
          <w:sz w:val="32"/>
          <w:szCs w:val="32"/>
        </w:rPr>
        <w:t>7:30</w:t>
      </w:r>
      <w:r w:rsidR="00275953">
        <w:rPr>
          <w:rFonts w:ascii="仿宋" w:eastAsia="仿宋" w:hAnsi="仿宋" w:hint="eastAsia"/>
          <w:kern w:val="0"/>
          <w:sz w:val="32"/>
          <w:szCs w:val="32"/>
        </w:rPr>
        <w:t>～</w:t>
      </w:r>
      <w:r w:rsidRPr="00B138FC">
        <w:rPr>
          <w:rFonts w:ascii="仿宋" w:eastAsia="仿宋" w:hAnsi="仿宋"/>
          <w:sz w:val="32"/>
          <w:szCs w:val="32"/>
        </w:rPr>
        <w:t>11:30</w:t>
      </w:r>
    </w:p>
    <w:p w14:paraId="219667FD" w14:textId="195B664D" w:rsidR="003D235F" w:rsidRPr="00B138FC" w:rsidRDefault="003D235F" w:rsidP="00D154DD">
      <w:pPr>
        <w:spacing w:line="540" w:lineRule="exact"/>
        <w:ind w:right="84" w:firstLineChars="200" w:firstLine="640"/>
        <w:rPr>
          <w:rFonts w:ascii="仿宋" w:eastAsia="仿宋" w:hAnsi="仿宋"/>
          <w:sz w:val="32"/>
          <w:szCs w:val="32"/>
        </w:rPr>
      </w:pPr>
      <w:r w:rsidRPr="00B138FC">
        <w:rPr>
          <w:rFonts w:ascii="仿宋" w:eastAsia="仿宋" w:hAnsi="仿宋" w:hint="eastAsia"/>
          <w:sz w:val="32"/>
          <w:szCs w:val="32"/>
        </w:rPr>
        <w:t>胸部低剂量</w:t>
      </w:r>
      <w:r w:rsidRPr="00B138FC">
        <w:rPr>
          <w:rFonts w:ascii="仿宋" w:eastAsia="仿宋" w:hAnsi="仿宋"/>
          <w:sz w:val="32"/>
          <w:szCs w:val="32"/>
        </w:rPr>
        <w:t>CT</w:t>
      </w:r>
      <w:r w:rsidRPr="00B138FC">
        <w:rPr>
          <w:rFonts w:ascii="仿宋" w:eastAsia="仿宋" w:hAnsi="仿宋" w:hint="eastAsia"/>
          <w:sz w:val="32"/>
          <w:szCs w:val="32"/>
        </w:rPr>
        <w:t>检测时间为7:</w:t>
      </w:r>
      <w:r w:rsidRPr="00B138FC">
        <w:rPr>
          <w:rFonts w:ascii="仿宋" w:eastAsia="仿宋" w:hAnsi="仿宋"/>
          <w:sz w:val="32"/>
          <w:szCs w:val="32"/>
        </w:rPr>
        <w:t>30</w:t>
      </w:r>
      <w:r w:rsidR="00275953">
        <w:rPr>
          <w:rFonts w:ascii="仿宋" w:eastAsia="仿宋" w:hAnsi="仿宋" w:hint="eastAsia"/>
          <w:kern w:val="0"/>
          <w:sz w:val="32"/>
          <w:szCs w:val="32"/>
        </w:rPr>
        <w:t>～</w:t>
      </w:r>
      <w:r w:rsidRPr="00B138FC">
        <w:rPr>
          <w:rFonts w:ascii="仿宋" w:eastAsia="仿宋" w:hAnsi="仿宋"/>
          <w:sz w:val="32"/>
          <w:szCs w:val="32"/>
        </w:rPr>
        <w:t>11</w:t>
      </w:r>
      <w:r w:rsidRPr="00B138FC">
        <w:rPr>
          <w:rFonts w:ascii="仿宋" w:eastAsia="仿宋" w:hAnsi="仿宋" w:hint="eastAsia"/>
          <w:sz w:val="32"/>
          <w:szCs w:val="32"/>
        </w:rPr>
        <w:t>:</w:t>
      </w:r>
      <w:r w:rsidRPr="00B138FC">
        <w:rPr>
          <w:rFonts w:ascii="仿宋" w:eastAsia="仿宋" w:hAnsi="仿宋"/>
          <w:sz w:val="32"/>
          <w:szCs w:val="32"/>
        </w:rPr>
        <w:t>30</w:t>
      </w:r>
      <w:r w:rsidRPr="00B138FC">
        <w:rPr>
          <w:rFonts w:ascii="仿宋" w:eastAsia="仿宋" w:hAnsi="仿宋" w:hint="eastAsia"/>
          <w:sz w:val="32"/>
          <w:szCs w:val="32"/>
        </w:rPr>
        <w:t>,</w:t>
      </w:r>
      <w:r w:rsidRPr="00B138FC">
        <w:rPr>
          <w:rFonts w:ascii="仿宋" w:eastAsia="仿宋" w:hAnsi="仿宋"/>
          <w:sz w:val="32"/>
          <w:szCs w:val="32"/>
        </w:rPr>
        <w:t>13</w:t>
      </w:r>
      <w:r w:rsidRPr="00B138FC">
        <w:rPr>
          <w:rFonts w:ascii="仿宋" w:eastAsia="仿宋" w:hAnsi="仿宋" w:hint="eastAsia"/>
          <w:sz w:val="32"/>
          <w:szCs w:val="32"/>
        </w:rPr>
        <w:t>:</w:t>
      </w:r>
      <w:r w:rsidRPr="00B138FC">
        <w:rPr>
          <w:rFonts w:ascii="仿宋" w:eastAsia="仿宋" w:hAnsi="仿宋"/>
          <w:sz w:val="32"/>
          <w:szCs w:val="32"/>
        </w:rPr>
        <w:t>00</w:t>
      </w:r>
      <w:r w:rsidR="00275953">
        <w:rPr>
          <w:rFonts w:ascii="仿宋" w:eastAsia="仿宋" w:hAnsi="仿宋" w:hint="eastAsia"/>
          <w:kern w:val="0"/>
          <w:sz w:val="32"/>
          <w:szCs w:val="32"/>
        </w:rPr>
        <w:t>～</w:t>
      </w:r>
      <w:r w:rsidRPr="00B138FC">
        <w:rPr>
          <w:rFonts w:ascii="仿宋" w:eastAsia="仿宋" w:hAnsi="仿宋"/>
          <w:sz w:val="32"/>
          <w:szCs w:val="32"/>
        </w:rPr>
        <w:t>17</w:t>
      </w:r>
      <w:r w:rsidRPr="00B138FC">
        <w:rPr>
          <w:rFonts w:ascii="仿宋" w:eastAsia="仿宋" w:hAnsi="仿宋" w:hint="eastAsia"/>
          <w:sz w:val="32"/>
          <w:szCs w:val="32"/>
        </w:rPr>
        <w:t>:</w:t>
      </w:r>
      <w:r w:rsidRPr="00B138FC">
        <w:rPr>
          <w:rFonts w:ascii="仿宋" w:eastAsia="仿宋" w:hAnsi="仿宋"/>
          <w:sz w:val="32"/>
          <w:szCs w:val="32"/>
        </w:rPr>
        <w:t>00</w:t>
      </w:r>
      <w:r w:rsidRPr="00B138FC">
        <w:rPr>
          <w:rFonts w:ascii="仿宋" w:eastAsia="仿宋" w:hAnsi="仿宋" w:hint="eastAsia"/>
          <w:sz w:val="32"/>
          <w:szCs w:val="32"/>
        </w:rPr>
        <w:t>，</w:t>
      </w:r>
      <w:r w:rsidR="00D154DD">
        <w:rPr>
          <w:rFonts w:ascii="仿宋" w:eastAsia="仿宋" w:hAnsi="仿宋" w:hint="eastAsia"/>
          <w:sz w:val="32"/>
          <w:szCs w:val="32"/>
        </w:rPr>
        <w:t>请</w:t>
      </w:r>
      <w:r w:rsidRPr="00B138FC">
        <w:rPr>
          <w:rFonts w:ascii="仿宋" w:eastAsia="仿宋" w:hAnsi="仿宋" w:hint="eastAsia"/>
          <w:sz w:val="32"/>
          <w:szCs w:val="32"/>
        </w:rPr>
        <w:t>在</w:t>
      </w:r>
      <w:r w:rsidR="00D154DD">
        <w:rPr>
          <w:rFonts w:ascii="仿宋" w:eastAsia="仿宋" w:hAnsi="仿宋" w:hint="eastAsia"/>
          <w:sz w:val="32"/>
          <w:szCs w:val="32"/>
        </w:rPr>
        <w:t>检测车处</w:t>
      </w:r>
      <w:r w:rsidRPr="00B138FC">
        <w:rPr>
          <w:rFonts w:ascii="仿宋" w:eastAsia="仿宋" w:hAnsi="仿宋" w:hint="eastAsia"/>
          <w:sz w:val="32"/>
          <w:szCs w:val="32"/>
        </w:rPr>
        <w:t>排队领号，并有序参加检测。</w:t>
      </w:r>
    </w:p>
    <w:p w14:paraId="19790664" w14:textId="77777777" w:rsidR="00832470" w:rsidRPr="00B138FC" w:rsidRDefault="00312D42" w:rsidP="00D154DD">
      <w:pPr>
        <w:spacing w:line="540" w:lineRule="exact"/>
        <w:ind w:right="600" w:firstLineChars="100" w:firstLine="320"/>
        <w:rPr>
          <w:rFonts w:ascii="黑体" w:eastAsia="黑体" w:hAnsi="黑体"/>
          <w:sz w:val="32"/>
          <w:szCs w:val="32"/>
        </w:rPr>
      </w:pPr>
      <w:r w:rsidRPr="00B138FC">
        <w:rPr>
          <w:rFonts w:ascii="黑体" w:eastAsia="黑体" w:hAnsi="黑体" w:hint="eastAsia"/>
          <w:sz w:val="32"/>
          <w:szCs w:val="32"/>
        </w:rPr>
        <w:t>三</w:t>
      </w:r>
      <w:r w:rsidR="00C53523" w:rsidRPr="00B138FC">
        <w:rPr>
          <w:rFonts w:ascii="黑体" w:eastAsia="黑体" w:hAnsi="黑体"/>
          <w:sz w:val="32"/>
          <w:szCs w:val="32"/>
        </w:rPr>
        <w:t>、体检注意事项</w:t>
      </w:r>
    </w:p>
    <w:p w14:paraId="14DED916" w14:textId="60AA672B" w:rsidR="00C53523" w:rsidRPr="00B138FC" w:rsidRDefault="00700693" w:rsidP="00D154DD">
      <w:pPr>
        <w:spacing w:line="540" w:lineRule="exact"/>
        <w:ind w:leftChars="-67" w:left="-141" w:right="600" w:firstLineChars="300" w:firstLine="960"/>
        <w:rPr>
          <w:rFonts w:ascii="仿宋" w:eastAsia="仿宋" w:hAnsi="仿宋"/>
          <w:sz w:val="32"/>
          <w:szCs w:val="32"/>
        </w:rPr>
      </w:pPr>
      <w:r w:rsidRPr="00B138FC">
        <w:rPr>
          <w:rFonts w:ascii="仿宋" w:eastAsia="仿宋" w:hAnsi="仿宋" w:hint="eastAsia"/>
          <w:sz w:val="32"/>
          <w:szCs w:val="32"/>
        </w:rPr>
        <w:t>参</w:t>
      </w:r>
      <w:r w:rsidR="008177EE" w:rsidRPr="00B138FC">
        <w:rPr>
          <w:rFonts w:ascii="仿宋" w:eastAsia="仿宋" w:hAnsi="仿宋" w:hint="eastAsia"/>
          <w:sz w:val="32"/>
          <w:szCs w:val="32"/>
        </w:rPr>
        <w:t>见附件1</w:t>
      </w:r>
    </w:p>
    <w:p w14:paraId="645D115C" w14:textId="77777777" w:rsidR="00832470" w:rsidRPr="00B138FC" w:rsidRDefault="009452B0" w:rsidP="00D154DD">
      <w:pPr>
        <w:spacing w:line="540" w:lineRule="exact"/>
        <w:ind w:right="600" w:firstLineChars="100" w:firstLine="320"/>
        <w:rPr>
          <w:rFonts w:ascii="黑体" w:eastAsia="黑体" w:hAnsi="黑体"/>
          <w:sz w:val="32"/>
          <w:szCs w:val="32"/>
        </w:rPr>
      </w:pPr>
      <w:r w:rsidRPr="00B138FC">
        <w:rPr>
          <w:rFonts w:ascii="黑体" w:eastAsia="黑体" w:hAnsi="黑体" w:hint="eastAsia"/>
          <w:sz w:val="32"/>
          <w:szCs w:val="32"/>
        </w:rPr>
        <w:t>四、</w:t>
      </w:r>
      <w:r w:rsidRPr="00B138FC">
        <w:rPr>
          <w:rFonts w:ascii="黑体" w:eastAsia="黑体" w:hAnsi="黑体"/>
          <w:sz w:val="32"/>
          <w:szCs w:val="32"/>
        </w:rPr>
        <w:t>体检项目</w:t>
      </w:r>
    </w:p>
    <w:p w14:paraId="443AEC99" w14:textId="3BFCD07A" w:rsidR="009452B0" w:rsidRPr="00B138FC" w:rsidRDefault="009452B0" w:rsidP="00D154DD">
      <w:pPr>
        <w:spacing w:line="540" w:lineRule="exact"/>
        <w:ind w:leftChars="-67" w:left="-141" w:right="600" w:firstLineChars="300" w:firstLine="960"/>
        <w:rPr>
          <w:rFonts w:ascii="仿宋" w:eastAsia="仿宋" w:hAnsi="仿宋"/>
          <w:sz w:val="32"/>
          <w:szCs w:val="32"/>
        </w:rPr>
      </w:pPr>
      <w:r w:rsidRPr="00B138FC">
        <w:rPr>
          <w:rFonts w:ascii="仿宋" w:eastAsia="仿宋" w:hAnsi="仿宋" w:hint="eastAsia"/>
          <w:sz w:val="32"/>
          <w:szCs w:val="32"/>
        </w:rPr>
        <w:t>参见附件</w:t>
      </w:r>
      <w:r w:rsidRPr="00B138FC">
        <w:rPr>
          <w:rFonts w:ascii="仿宋" w:eastAsia="仿宋" w:hAnsi="仿宋"/>
          <w:sz w:val="32"/>
          <w:szCs w:val="32"/>
        </w:rPr>
        <w:t>2</w:t>
      </w:r>
      <w:r w:rsidR="00022F81">
        <w:rPr>
          <w:rFonts w:ascii="仿宋" w:eastAsia="仿宋" w:hAnsi="仿宋" w:hint="eastAsia"/>
          <w:sz w:val="32"/>
          <w:szCs w:val="32"/>
        </w:rPr>
        <w:t>、附件3</w:t>
      </w:r>
    </w:p>
    <w:p w14:paraId="5475C793" w14:textId="4ACA4CD5" w:rsidR="00022F81" w:rsidRPr="00B138FC" w:rsidRDefault="00022F81" w:rsidP="00D154DD">
      <w:pPr>
        <w:spacing w:line="540" w:lineRule="exact"/>
        <w:ind w:right="600"/>
        <w:rPr>
          <w:rFonts w:ascii="仿宋" w:eastAsia="仿宋" w:hAnsi="仿宋"/>
          <w:sz w:val="32"/>
          <w:szCs w:val="32"/>
        </w:rPr>
      </w:pPr>
    </w:p>
    <w:p w14:paraId="23937EA1" w14:textId="0E27D7DA" w:rsidR="00C22D05" w:rsidRPr="00D154DD" w:rsidRDefault="001241C4" w:rsidP="00D154DD">
      <w:pPr>
        <w:spacing w:line="540" w:lineRule="exact"/>
        <w:ind w:right="600" w:firstLineChars="300" w:firstLine="964"/>
        <w:rPr>
          <w:rFonts w:ascii="仿宋" w:eastAsia="仿宋" w:hAnsi="仿宋"/>
          <w:b/>
          <w:bCs/>
          <w:color w:val="FF0000"/>
          <w:sz w:val="32"/>
          <w:szCs w:val="32"/>
        </w:rPr>
      </w:pPr>
      <w:r w:rsidRPr="00D154DD">
        <w:rPr>
          <w:rFonts w:ascii="仿宋" w:eastAsia="仿宋" w:hAnsi="仿宋"/>
          <w:b/>
          <w:bCs/>
          <w:color w:val="FF0000"/>
          <w:sz w:val="32"/>
          <w:szCs w:val="32"/>
        </w:rPr>
        <w:t>请教职工重视自身健康，</w:t>
      </w:r>
      <w:r w:rsidRPr="00D154DD">
        <w:rPr>
          <w:rFonts w:ascii="仿宋" w:eastAsia="仿宋" w:hAnsi="仿宋" w:hint="eastAsia"/>
          <w:b/>
          <w:bCs/>
          <w:color w:val="FF0000"/>
          <w:sz w:val="32"/>
          <w:szCs w:val="32"/>
        </w:rPr>
        <w:t>积极参加体检</w:t>
      </w:r>
      <w:r w:rsidR="001234F6" w:rsidRPr="00D154DD">
        <w:rPr>
          <w:rFonts w:ascii="仿宋" w:eastAsia="仿宋" w:hAnsi="仿宋" w:hint="eastAsia"/>
          <w:b/>
          <w:bCs/>
          <w:color w:val="FF0000"/>
          <w:sz w:val="32"/>
          <w:szCs w:val="32"/>
        </w:rPr>
        <w:t>！</w:t>
      </w:r>
    </w:p>
    <w:p w14:paraId="1062686E" w14:textId="5EAC5ED9" w:rsidR="00832470" w:rsidRDefault="00832470" w:rsidP="00D154DD">
      <w:pPr>
        <w:spacing w:line="540" w:lineRule="exact"/>
        <w:ind w:right="600"/>
        <w:rPr>
          <w:rFonts w:ascii="仿宋" w:eastAsia="仿宋" w:hAnsi="仿宋"/>
          <w:sz w:val="32"/>
          <w:szCs w:val="32"/>
        </w:rPr>
      </w:pPr>
    </w:p>
    <w:p w14:paraId="15BF8439" w14:textId="77777777" w:rsidR="004A1626" w:rsidRPr="00B138FC" w:rsidRDefault="004A1626" w:rsidP="00D154DD">
      <w:pPr>
        <w:spacing w:line="540" w:lineRule="exact"/>
        <w:ind w:right="600"/>
        <w:rPr>
          <w:rFonts w:ascii="仿宋" w:eastAsia="仿宋" w:hAnsi="仿宋"/>
          <w:sz w:val="32"/>
          <w:szCs w:val="32"/>
        </w:rPr>
      </w:pPr>
      <w:bookmarkStart w:id="2" w:name="_GoBack"/>
      <w:bookmarkEnd w:id="2"/>
    </w:p>
    <w:p w14:paraId="44A6FFAB" w14:textId="0C6EC403" w:rsidR="008177EE" w:rsidRPr="00B138FC" w:rsidRDefault="008177EE" w:rsidP="00D154DD">
      <w:pPr>
        <w:spacing w:line="540" w:lineRule="exact"/>
        <w:ind w:right="600"/>
        <w:jc w:val="right"/>
        <w:rPr>
          <w:rFonts w:ascii="仿宋" w:eastAsia="仿宋" w:hAnsi="仿宋"/>
          <w:sz w:val="32"/>
          <w:szCs w:val="32"/>
        </w:rPr>
      </w:pPr>
      <w:r w:rsidRPr="00B138FC">
        <w:rPr>
          <w:rFonts w:ascii="仿宋" w:eastAsia="仿宋" w:hAnsi="仿宋"/>
          <w:sz w:val="32"/>
          <w:szCs w:val="32"/>
        </w:rPr>
        <w:t xml:space="preserve"> </w:t>
      </w:r>
      <w:r w:rsidR="00832470" w:rsidRPr="00B138FC">
        <w:rPr>
          <w:rFonts w:ascii="仿宋" w:eastAsia="仿宋" w:hAnsi="仿宋" w:hint="eastAsia"/>
          <w:sz w:val="32"/>
          <w:szCs w:val="32"/>
        </w:rPr>
        <w:t>北京化工大学工会</w:t>
      </w:r>
    </w:p>
    <w:p w14:paraId="55AB1FCE" w14:textId="3C3C4BF0" w:rsidR="00063056" w:rsidRPr="00B138FC" w:rsidRDefault="008177EE" w:rsidP="00D154DD">
      <w:pPr>
        <w:spacing w:line="540" w:lineRule="exact"/>
        <w:ind w:right="600"/>
        <w:jc w:val="right"/>
        <w:rPr>
          <w:rFonts w:ascii="仿宋" w:eastAsia="仿宋" w:hAnsi="仿宋"/>
          <w:sz w:val="32"/>
          <w:szCs w:val="32"/>
        </w:rPr>
      </w:pPr>
      <w:r w:rsidRPr="00B138FC">
        <w:rPr>
          <w:rFonts w:ascii="仿宋" w:eastAsia="仿宋" w:hAnsi="仿宋"/>
          <w:sz w:val="32"/>
          <w:szCs w:val="32"/>
        </w:rPr>
        <w:t>202</w:t>
      </w:r>
      <w:r w:rsidR="00025A15" w:rsidRPr="00B138FC">
        <w:rPr>
          <w:rFonts w:ascii="仿宋" w:eastAsia="仿宋" w:hAnsi="仿宋"/>
          <w:sz w:val="32"/>
          <w:szCs w:val="32"/>
        </w:rPr>
        <w:t>5</w:t>
      </w:r>
      <w:r w:rsidRPr="00B138FC">
        <w:rPr>
          <w:rFonts w:ascii="仿宋" w:eastAsia="仿宋" w:hAnsi="仿宋"/>
          <w:sz w:val="32"/>
          <w:szCs w:val="32"/>
        </w:rPr>
        <w:t>年</w:t>
      </w:r>
      <w:r w:rsidR="00025A15" w:rsidRPr="00B138FC">
        <w:rPr>
          <w:rFonts w:ascii="仿宋" w:eastAsia="仿宋" w:hAnsi="仿宋"/>
          <w:sz w:val="32"/>
          <w:szCs w:val="32"/>
        </w:rPr>
        <w:t>3</w:t>
      </w:r>
      <w:r w:rsidRPr="00B138FC">
        <w:rPr>
          <w:rFonts w:ascii="仿宋" w:eastAsia="仿宋" w:hAnsi="仿宋"/>
          <w:sz w:val="32"/>
          <w:szCs w:val="32"/>
        </w:rPr>
        <w:t>月</w:t>
      </w:r>
      <w:r w:rsidR="00005F7E">
        <w:rPr>
          <w:rFonts w:ascii="仿宋" w:eastAsia="仿宋" w:hAnsi="仿宋"/>
          <w:sz w:val="32"/>
          <w:szCs w:val="32"/>
        </w:rPr>
        <w:t>2</w:t>
      </w:r>
      <w:r w:rsidR="00D47A1C">
        <w:rPr>
          <w:rFonts w:ascii="仿宋" w:eastAsia="仿宋" w:hAnsi="仿宋"/>
          <w:sz w:val="32"/>
          <w:szCs w:val="32"/>
        </w:rPr>
        <w:t>1</w:t>
      </w:r>
      <w:r w:rsidRPr="00B138FC">
        <w:rPr>
          <w:rFonts w:ascii="仿宋" w:eastAsia="仿宋" w:hAnsi="仿宋"/>
          <w:sz w:val="32"/>
          <w:szCs w:val="32"/>
        </w:rPr>
        <w:t>日</w:t>
      </w:r>
    </w:p>
    <w:p w14:paraId="20F01620" w14:textId="77777777" w:rsidR="00063056" w:rsidRPr="00B138FC" w:rsidRDefault="00063056" w:rsidP="00063056">
      <w:pPr>
        <w:widowControl/>
        <w:spacing w:line="640" w:lineRule="exact"/>
        <w:ind w:left="-142" w:firstLine="425"/>
        <w:jc w:val="left"/>
        <w:rPr>
          <w:rFonts w:ascii="宋体" w:eastAsia="宋体" w:hAnsi="宋体" w:cs="宋体"/>
          <w:kern w:val="0"/>
          <w:sz w:val="32"/>
          <w:szCs w:val="32"/>
        </w:rPr>
      </w:pPr>
    </w:p>
    <w:p w14:paraId="2BA77CD8" w14:textId="77777777" w:rsidR="00F432CC" w:rsidRDefault="00F432CC" w:rsidP="00F432CC">
      <w:pPr>
        <w:ind w:right="600"/>
        <w:rPr>
          <w:rFonts w:ascii="宋体" w:eastAsia="宋体" w:hAnsi="宋体"/>
          <w:b/>
          <w:bCs/>
          <w:sz w:val="28"/>
          <w:szCs w:val="28"/>
        </w:rPr>
        <w:sectPr w:rsidR="00F432CC" w:rsidSect="003D235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ECE6AC7" w14:textId="77777777" w:rsidR="00F432CC" w:rsidRPr="00F432CC" w:rsidRDefault="00F432CC" w:rsidP="00F432CC">
      <w:pPr>
        <w:spacing w:line="60" w:lineRule="auto"/>
        <w:jc w:val="left"/>
        <w:rPr>
          <w:rFonts w:ascii="方正小标宋简体" w:eastAsia="方正小标宋简体"/>
          <w:sz w:val="30"/>
          <w:szCs w:val="30"/>
        </w:rPr>
      </w:pPr>
      <w:r w:rsidRPr="00F432CC">
        <w:rPr>
          <w:rFonts w:ascii="方正小标宋简体" w:eastAsia="方正小标宋简体" w:hint="eastAsia"/>
          <w:sz w:val="30"/>
          <w:szCs w:val="30"/>
        </w:rPr>
        <w:lastRenderedPageBreak/>
        <w:t>附件1</w:t>
      </w:r>
    </w:p>
    <w:p w14:paraId="2FE338A0" w14:textId="77777777" w:rsidR="00F432CC" w:rsidRPr="00F432CC" w:rsidRDefault="00F432CC" w:rsidP="00F432CC">
      <w:pPr>
        <w:spacing w:line="60" w:lineRule="auto"/>
        <w:jc w:val="center"/>
        <w:rPr>
          <w:rFonts w:ascii="方正小标宋简体" w:eastAsia="方正小标宋简体"/>
          <w:bCs/>
          <w:sz w:val="48"/>
          <w:szCs w:val="48"/>
        </w:rPr>
      </w:pPr>
      <w:r w:rsidRPr="00F432CC">
        <w:rPr>
          <w:rFonts w:ascii="方正小标宋简体" w:eastAsia="方正小标宋简体" w:hint="eastAsia"/>
          <w:bCs/>
          <w:sz w:val="48"/>
          <w:szCs w:val="48"/>
        </w:rPr>
        <w:t>体 检 须 知</w:t>
      </w:r>
    </w:p>
    <w:p w14:paraId="3B000DEB" w14:textId="77777777" w:rsidR="00F432CC" w:rsidRPr="00B44A2E" w:rsidRDefault="00F432CC" w:rsidP="00F432CC">
      <w:pPr>
        <w:numPr>
          <w:ilvl w:val="0"/>
          <w:numId w:val="1"/>
        </w:numPr>
        <w:tabs>
          <w:tab w:val="clear" w:pos="780"/>
          <w:tab w:val="num" w:pos="0"/>
        </w:tabs>
        <w:spacing w:line="360" w:lineRule="auto"/>
        <w:ind w:left="1" w:hanging="1"/>
        <w:rPr>
          <w:rFonts w:ascii="仿宋" w:eastAsia="仿宋" w:hAnsi="仿宋"/>
          <w:sz w:val="32"/>
          <w:szCs w:val="32"/>
        </w:rPr>
      </w:pPr>
      <w:r w:rsidRPr="00B44A2E">
        <w:rPr>
          <w:rFonts w:ascii="仿宋" w:eastAsia="仿宋" w:hAnsi="仿宋" w:hint="eastAsia"/>
          <w:sz w:val="32"/>
          <w:szCs w:val="32"/>
        </w:rPr>
        <w:t>请教职工按照学校安排的二级单位体检时间参加体检，</w:t>
      </w:r>
      <w:r w:rsidRPr="00D154DD">
        <w:rPr>
          <w:rFonts w:ascii="仿宋" w:eastAsia="仿宋" w:hAnsi="仿宋" w:hint="eastAsia"/>
          <w:sz w:val="32"/>
          <w:szCs w:val="32"/>
        </w:rPr>
        <w:t>先到校医院一层大厅领取体检表</w:t>
      </w:r>
      <w:r w:rsidRPr="00B44A2E">
        <w:rPr>
          <w:rFonts w:ascii="仿宋" w:eastAsia="仿宋" w:hAnsi="仿宋" w:hint="eastAsia"/>
          <w:sz w:val="32"/>
          <w:szCs w:val="32"/>
        </w:rPr>
        <w:t>，核对本人</w:t>
      </w:r>
      <w:r w:rsidRPr="00B44A2E">
        <w:rPr>
          <w:rFonts w:ascii="仿宋" w:eastAsia="仿宋" w:hAnsi="仿宋"/>
          <w:sz w:val="32"/>
          <w:szCs w:val="32"/>
        </w:rPr>
        <w:t>信息</w:t>
      </w:r>
      <w:r w:rsidRPr="00B44A2E">
        <w:rPr>
          <w:rFonts w:ascii="仿宋" w:eastAsia="仿宋" w:hAnsi="仿宋" w:hint="eastAsia"/>
          <w:sz w:val="32"/>
          <w:szCs w:val="32"/>
        </w:rPr>
        <w:t>后上楼参加体检。</w:t>
      </w:r>
      <w:r w:rsidRPr="00B44A2E">
        <w:rPr>
          <w:rFonts w:ascii="仿宋" w:eastAsia="仿宋" w:hAnsi="仿宋" w:cs="宋体" w:hint="eastAsia"/>
          <w:kern w:val="0"/>
          <w:sz w:val="32"/>
          <w:szCs w:val="32"/>
        </w:rPr>
        <w:t>体检当天</w:t>
      </w:r>
      <w:r w:rsidRPr="00B44A2E">
        <w:rPr>
          <w:rFonts w:ascii="仿宋" w:eastAsia="仿宋" w:hAnsi="仿宋" w:cs="宋体"/>
          <w:kern w:val="0"/>
          <w:sz w:val="32"/>
          <w:szCs w:val="32"/>
        </w:rPr>
        <w:t>提供早餐。</w:t>
      </w:r>
    </w:p>
    <w:p w14:paraId="0C22C844" w14:textId="77777777" w:rsidR="00F432CC" w:rsidRPr="00B44A2E" w:rsidRDefault="00F432CC" w:rsidP="00F432CC">
      <w:pPr>
        <w:numPr>
          <w:ilvl w:val="0"/>
          <w:numId w:val="1"/>
        </w:numPr>
        <w:tabs>
          <w:tab w:val="clear" w:pos="780"/>
          <w:tab w:val="num" w:pos="0"/>
        </w:tabs>
        <w:spacing w:line="360" w:lineRule="auto"/>
        <w:ind w:left="0" w:firstLine="0"/>
        <w:rPr>
          <w:rFonts w:ascii="仿宋" w:eastAsia="仿宋" w:hAnsi="仿宋"/>
          <w:sz w:val="32"/>
          <w:szCs w:val="32"/>
        </w:rPr>
      </w:pPr>
      <w:r w:rsidRPr="00B44A2E">
        <w:rPr>
          <w:rFonts w:ascii="仿宋" w:eastAsia="仿宋" w:hAnsi="仿宋" w:hint="eastAsia"/>
          <w:sz w:val="32"/>
          <w:szCs w:val="32"/>
        </w:rPr>
        <w:t xml:space="preserve">体检前一天请勿饮酒，限制高脂高蛋白饮食，避免使用对肝肾功能有影响的药物及剧烈运动。 </w:t>
      </w:r>
    </w:p>
    <w:p w14:paraId="2D698EA7" w14:textId="3D69788E" w:rsidR="00F432CC" w:rsidRPr="00B44A2E" w:rsidRDefault="00F432CC" w:rsidP="00F432CC">
      <w:pPr>
        <w:numPr>
          <w:ilvl w:val="0"/>
          <w:numId w:val="1"/>
        </w:numPr>
        <w:tabs>
          <w:tab w:val="clear" w:pos="780"/>
          <w:tab w:val="num" w:pos="0"/>
        </w:tabs>
        <w:spacing w:line="360" w:lineRule="auto"/>
        <w:ind w:left="0" w:firstLine="0"/>
        <w:rPr>
          <w:rFonts w:ascii="仿宋" w:eastAsia="仿宋" w:hAnsi="仿宋"/>
          <w:sz w:val="32"/>
          <w:szCs w:val="32"/>
        </w:rPr>
      </w:pPr>
      <w:r w:rsidRPr="00B44A2E">
        <w:rPr>
          <w:rFonts w:ascii="仿宋" w:eastAsia="仿宋" w:hAnsi="仿宋" w:hint="eastAsia"/>
          <w:sz w:val="32"/>
          <w:szCs w:val="32"/>
        </w:rPr>
        <w:t>查体当日空腹（禁食、禁水8</w:t>
      </w:r>
      <w:r w:rsidR="00275953">
        <w:rPr>
          <w:rFonts w:ascii="仿宋" w:eastAsia="仿宋" w:hAnsi="仿宋" w:hint="eastAsia"/>
          <w:kern w:val="0"/>
          <w:sz w:val="32"/>
          <w:szCs w:val="32"/>
        </w:rPr>
        <w:t>～</w:t>
      </w:r>
      <w:r w:rsidRPr="00B44A2E">
        <w:rPr>
          <w:rFonts w:ascii="仿宋" w:eastAsia="仿宋" w:hAnsi="仿宋" w:hint="eastAsia"/>
          <w:sz w:val="32"/>
          <w:szCs w:val="32"/>
        </w:rPr>
        <w:t>12小时），采血者最好在10：30之前抽血。</w:t>
      </w:r>
    </w:p>
    <w:p w14:paraId="45926E1D" w14:textId="77777777" w:rsidR="00F432CC" w:rsidRPr="00B44A2E" w:rsidRDefault="00F432CC" w:rsidP="00F432CC">
      <w:pPr>
        <w:numPr>
          <w:ilvl w:val="0"/>
          <w:numId w:val="1"/>
        </w:numPr>
        <w:tabs>
          <w:tab w:val="clear" w:pos="780"/>
          <w:tab w:val="num" w:pos="0"/>
        </w:tabs>
        <w:spacing w:line="360" w:lineRule="auto"/>
        <w:ind w:left="0" w:firstLine="0"/>
        <w:rPr>
          <w:rFonts w:ascii="仿宋" w:eastAsia="仿宋" w:hAnsi="仿宋"/>
          <w:sz w:val="32"/>
          <w:szCs w:val="32"/>
        </w:rPr>
      </w:pPr>
      <w:r w:rsidRPr="00B44A2E">
        <w:rPr>
          <w:rFonts w:ascii="仿宋" w:eastAsia="仿宋" w:hAnsi="仿宋" w:hint="eastAsia"/>
          <w:sz w:val="32"/>
          <w:szCs w:val="32"/>
        </w:rPr>
        <w:t>有糖尿病、高血压、心脏病等慢性病史者，请在体检前向医务人员说明，并尽量携带平时服用的药物。检查中如有任何身体不适，请及时</w:t>
      </w:r>
      <w:proofErr w:type="gramStart"/>
      <w:r w:rsidRPr="00B44A2E">
        <w:rPr>
          <w:rFonts w:ascii="仿宋" w:eastAsia="仿宋" w:hAnsi="仿宋" w:hint="eastAsia"/>
          <w:sz w:val="32"/>
          <w:szCs w:val="32"/>
        </w:rPr>
        <w:t>告知导检人员</w:t>
      </w:r>
      <w:proofErr w:type="gramEnd"/>
      <w:r w:rsidRPr="00B44A2E">
        <w:rPr>
          <w:rFonts w:ascii="仿宋" w:eastAsia="仿宋" w:hAnsi="仿宋" w:hint="eastAsia"/>
          <w:sz w:val="32"/>
          <w:szCs w:val="32"/>
        </w:rPr>
        <w:t>。</w:t>
      </w:r>
    </w:p>
    <w:p w14:paraId="1D973963" w14:textId="6BC9A093" w:rsidR="00F432CC" w:rsidRPr="00B44A2E" w:rsidRDefault="00F432CC" w:rsidP="00F432CC">
      <w:pPr>
        <w:numPr>
          <w:ilvl w:val="0"/>
          <w:numId w:val="1"/>
        </w:numPr>
        <w:tabs>
          <w:tab w:val="clear" w:pos="780"/>
          <w:tab w:val="num" w:pos="0"/>
        </w:tabs>
        <w:spacing w:line="360" w:lineRule="auto"/>
        <w:ind w:left="0" w:firstLine="0"/>
        <w:rPr>
          <w:rFonts w:ascii="仿宋" w:eastAsia="仿宋" w:hAnsi="仿宋"/>
          <w:sz w:val="32"/>
          <w:szCs w:val="32"/>
        </w:rPr>
      </w:pPr>
      <w:r w:rsidRPr="00B44A2E">
        <w:rPr>
          <w:rFonts w:ascii="仿宋" w:eastAsia="仿宋" w:hAnsi="仿宋" w:hint="eastAsia"/>
          <w:sz w:val="32"/>
          <w:szCs w:val="32"/>
        </w:rPr>
        <w:t>体检时请</w:t>
      </w:r>
      <w:proofErr w:type="gramStart"/>
      <w:r w:rsidRPr="00B44A2E">
        <w:rPr>
          <w:rFonts w:ascii="仿宋" w:eastAsia="仿宋" w:hAnsi="仿宋" w:hint="eastAsia"/>
          <w:sz w:val="32"/>
          <w:szCs w:val="32"/>
        </w:rPr>
        <w:t>接受导检人员</w:t>
      </w:r>
      <w:proofErr w:type="gramEnd"/>
      <w:r w:rsidRPr="00B44A2E">
        <w:rPr>
          <w:rFonts w:ascii="仿宋" w:eastAsia="仿宋" w:hAnsi="仿宋" w:hint="eastAsia"/>
          <w:sz w:val="32"/>
          <w:szCs w:val="32"/>
        </w:rPr>
        <w:t>安排，</w:t>
      </w:r>
      <w:r w:rsidR="00D154DD" w:rsidRPr="00D154DD">
        <w:rPr>
          <w:rFonts w:ascii="仿宋" w:eastAsia="仿宋" w:hAnsi="仿宋" w:hint="eastAsia"/>
          <w:color w:val="FF0000"/>
          <w:sz w:val="32"/>
          <w:szCs w:val="32"/>
        </w:rPr>
        <w:t>建议</w:t>
      </w:r>
      <w:r w:rsidRPr="00D154DD">
        <w:rPr>
          <w:rFonts w:ascii="仿宋" w:eastAsia="仿宋" w:hAnsi="仿宋" w:hint="eastAsia"/>
          <w:color w:val="FF0000"/>
          <w:sz w:val="32"/>
          <w:szCs w:val="32"/>
        </w:rPr>
        <w:t>先进行抽血、腹部B超</w:t>
      </w:r>
      <w:r w:rsidR="003F71CB" w:rsidRPr="00D154DD">
        <w:rPr>
          <w:rFonts w:ascii="仿宋" w:eastAsia="仿宋" w:hAnsi="仿宋" w:hint="eastAsia"/>
          <w:color w:val="FF0000"/>
          <w:sz w:val="32"/>
          <w:szCs w:val="32"/>
        </w:rPr>
        <w:t>、</w:t>
      </w:r>
      <w:r w:rsidR="003F71CB" w:rsidRPr="00D154DD">
        <w:rPr>
          <w:rFonts w:ascii="仿宋" w:eastAsia="仿宋" w:hAnsi="仿宋"/>
          <w:color w:val="FF0000"/>
          <w:sz w:val="32"/>
          <w:szCs w:val="32"/>
        </w:rPr>
        <w:t>幽门螺旋菌（HP）</w:t>
      </w:r>
      <w:r w:rsidR="003F71CB" w:rsidRPr="00D154DD">
        <w:rPr>
          <w:rFonts w:ascii="仿宋" w:eastAsia="仿宋" w:hAnsi="仿宋" w:hint="eastAsia"/>
          <w:color w:val="FF0000"/>
          <w:sz w:val="32"/>
          <w:szCs w:val="32"/>
        </w:rPr>
        <w:t>吹</w:t>
      </w:r>
      <w:r w:rsidR="003F71CB" w:rsidRPr="00D154DD">
        <w:rPr>
          <w:rFonts w:ascii="仿宋" w:eastAsia="仿宋" w:hAnsi="仿宋"/>
          <w:color w:val="FF0000"/>
          <w:sz w:val="32"/>
          <w:szCs w:val="32"/>
        </w:rPr>
        <w:t>气检测</w:t>
      </w:r>
      <w:r w:rsidR="003F71CB" w:rsidRPr="00D154DD">
        <w:rPr>
          <w:rFonts w:ascii="仿宋" w:eastAsia="仿宋" w:hAnsi="仿宋" w:hint="eastAsia"/>
          <w:color w:val="FF0000"/>
          <w:sz w:val="32"/>
          <w:szCs w:val="32"/>
        </w:rPr>
        <w:t>（C13、C14）等空腹检查项目</w:t>
      </w:r>
      <w:r w:rsidR="003F71CB" w:rsidRPr="00B44A2E">
        <w:rPr>
          <w:rFonts w:ascii="仿宋" w:eastAsia="仿宋" w:hAnsi="仿宋" w:hint="eastAsia"/>
          <w:sz w:val="32"/>
          <w:szCs w:val="32"/>
        </w:rPr>
        <w:t>。</w:t>
      </w:r>
      <w:r w:rsidRPr="00B44A2E">
        <w:rPr>
          <w:rFonts w:ascii="仿宋" w:eastAsia="仿宋" w:hAnsi="仿宋" w:hint="eastAsia"/>
          <w:sz w:val="32"/>
          <w:szCs w:val="32"/>
        </w:rPr>
        <w:t>检查盆腔B超者请早晨不要排尿，检查完后再排尿。如无尿者</w:t>
      </w:r>
      <w:proofErr w:type="gramStart"/>
      <w:r w:rsidRPr="00B44A2E">
        <w:rPr>
          <w:rFonts w:ascii="仿宋" w:eastAsia="仿宋" w:hAnsi="仿宋" w:hint="eastAsia"/>
          <w:sz w:val="32"/>
          <w:szCs w:val="32"/>
        </w:rPr>
        <w:t>请憋好尿</w:t>
      </w:r>
      <w:proofErr w:type="gramEnd"/>
      <w:r w:rsidRPr="00B44A2E">
        <w:rPr>
          <w:rFonts w:ascii="仿宋" w:eastAsia="仿宋" w:hAnsi="仿宋" w:hint="eastAsia"/>
          <w:sz w:val="32"/>
          <w:szCs w:val="32"/>
        </w:rPr>
        <w:t>再查盆腔B超。</w:t>
      </w:r>
    </w:p>
    <w:p w14:paraId="4D813F30" w14:textId="77777777" w:rsidR="00F432CC" w:rsidRPr="00B44A2E" w:rsidRDefault="00F432CC" w:rsidP="00F432CC">
      <w:pPr>
        <w:numPr>
          <w:ilvl w:val="0"/>
          <w:numId w:val="1"/>
        </w:numPr>
        <w:tabs>
          <w:tab w:val="clear" w:pos="780"/>
          <w:tab w:val="num" w:pos="0"/>
        </w:tabs>
        <w:spacing w:line="360" w:lineRule="auto"/>
        <w:ind w:left="0" w:firstLine="0"/>
        <w:rPr>
          <w:rFonts w:ascii="仿宋" w:eastAsia="仿宋" w:hAnsi="仿宋"/>
          <w:sz w:val="32"/>
          <w:szCs w:val="32"/>
        </w:rPr>
      </w:pPr>
      <w:r w:rsidRPr="00B44A2E">
        <w:rPr>
          <w:rFonts w:ascii="仿宋" w:eastAsia="仿宋" w:hAnsi="仿宋" w:hint="eastAsia"/>
          <w:sz w:val="32"/>
          <w:szCs w:val="32"/>
        </w:rPr>
        <w:t>测血压前应休息，保持心情平静。</w:t>
      </w:r>
    </w:p>
    <w:p w14:paraId="7262056D" w14:textId="101214F9" w:rsidR="00F432CC" w:rsidRPr="00B44A2E" w:rsidRDefault="00F432CC" w:rsidP="00F432CC">
      <w:pPr>
        <w:numPr>
          <w:ilvl w:val="0"/>
          <w:numId w:val="1"/>
        </w:numPr>
        <w:tabs>
          <w:tab w:val="clear" w:pos="780"/>
          <w:tab w:val="num" w:pos="0"/>
        </w:tabs>
        <w:spacing w:line="360" w:lineRule="auto"/>
        <w:ind w:left="0" w:firstLine="0"/>
        <w:rPr>
          <w:rFonts w:ascii="仿宋" w:eastAsia="仿宋" w:hAnsi="仿宋"/>
          <w:sz w:val="32"/>
          <w:szCs w:val="32"/>
        </w:rPr>
      </w:pPr>
      <w:r w:rsidRPr="00B44A2E">
        <w:rPr>
          <w:rFonts w:ascii="仿宋" w:eastAsia="仿宋" w:hAnsi="仿宋" w:hint="eastAsia"/>
          <w:sz w:val="32"/>
          <w:szCs w:val="32"/>
        </w:rPr>
        <w:t>怀孕或可能已受孕的受检者，请事先告知医务人员，勿做</w:t>
      </w:r>
      <w:r w:rsidRPr="00B44A2E">
        <w:rPr>
          <w:rFonts w:ascii="仿宋" w:eastAsia="仿宋" w:hAnsi="仿宋"/>
          <w:sz w:val="32"/>
          <w:szCs w:val="32"/>
        </w:rPr>
        <w:t>DR</w:t>
      </w:r>
      <w:r w:rsidRPr="00B44A2E">
        <w:rPr>
          <w:rFonts w:ascii="仿宋" w:eastAsia="仿宋" w:hAnsi="仿宋" w:hint="eastAsia"/>
          <w:sz w:val="32"/>
          <w:szCs w:val="32"/>
        </w:rPr>
        <w:t>、C</w:t>
      </w:r>
      <w:r w:rsidRPr="00B44A2E">
        <w:rPr>
          <w:rFonts w:ascii="仿宋" w:eastAsia="仿宋" w:hAnsi="仿宋"/>
          <w:sz w:val="32"/>
          <w:szCs w:val="32"/>
        </w:rPr>
        <w:t>T</w:t>
      </w:r>
      <w:r w:rsidRPr="00B44A2E">
        <w:rPr>
          <w:rFonts w:ascii="仿宋" w:eastAsia="仿宋" w:hAnsi="仿宋" w:hint="eastAsia"/>
          <w:sz w:val="32"/>
          <w:szCs w:val="32"/>
        </w:rPr>
        <w:t>及子宫刮片检查。</w:t>
      </w:r>
    </w:p>
    <w:p w14:paraId="20BB422A" w14:textId="78805FBE" w:rsidR="00F1686D" w:rsidRPr="00B44A2E" w:rsidRDefault="00F1686D" w:rsidP="00F432CC">
      <w:pPr>
        <w:numPr>
          <w:ilvl w:val="0"/>
          <w:numId w:val="1"/>
        </w:numPr>
        <w:tabs>
          <w:tab w:val="clear" w:pos="780"/>
          <w:tab w:val="num" w:pos="0"/>
        </w:tabs>
        <w:spacing w:line="360" w:lineRule="auto"/>
        <w:ind w:left="0" w:firstLine="0"/>
        <w:rPr>
          <w:rFonts w:ascii="仿宋" w:eastAsia="仿宋" w:hAnsi="仿宋"/>
          <w:sz w:val="32"/>
          <w:szCs w:val="32"/>
        </w:rPr>
      </w:pPr>
      <w:r w:rsidRPr="00B44A2E">
        <w:rPr>
          <w:rFonts w:ascii="仿宋" w:eastAsia="仿宋" w:hAnsi="仿宋" w:hint="eastAsia"/>
          <w:sz w:val="32"/>
          <w:szCs w:val="32"/>
        </w:rPr>
        <w:t>骨密度和颈动脉超声及眼底检查项目要求为</w:t>
      </w:r>
      <w:r w:rsidRPr="00B44A2E">
        <w:rPr>
          <w:rFonts w:ascii="仿宋" w:eastAsia="仿宋" w:hAnsi="仿宋"/>
          <w:sz w:val="32"/>
          <w:szCs w:val="32"/>
        </w:rPr>
        <w:t>40岁</w:t>
      </w:r>
      <w:r w:rsidRPr="00B44A2E">
        <w:rPr>
          <w:rFonts w:ascii="仿宋" w:eastAsia="仿宋" w:hAnsi="仿宋" w:hint="eastAsia"/>
          <w:sz w:val="32"/>
          <w:szCs w:val="32"/>
        </w:rPr>
        <w:t>以上人员。</w:t>
      </w:r>
    </w:p>
    <w:p w14:paraId="35772381" w14:textId="16E00ADF" w:rsidR="00F432CC" w:rsidRPr="00B44A2E" w:rsidRDefault="00F432CC" w:rsidP="00F432CC">
      <w:pPr>
        <w:numPr>
          <w:ilvl w:val="0"/>
          <w:numId w:val="1"/>
        </w:numPr>
        <w:tabs>
          <w:tab w:val="clear" w:pos="780"/>
          <w:tab w:val="num" w:pos="0"/>
        </w:tabs>
        <w:spacing w:line="360" w:lineRule="auto"/>
        <w:ind w:left="0" w:firstLine="0"/>
        <w:rPr>
          <w:rFonts w:ascii="仿宋" w:eastAsia="仿宋" w:hAnsi="仿宋"/>
          <w:sz w:val="32"/>
          <w:szCs w:val="32"/>
        </w:rPr>
      </w:pPr>
      <w:r w:rsidRPr="00B44A2E">
        <w:rPr>
          <w:rFonts w:ascii="仿宋" w:eastAsia="仿宋" w:hAnsi="仿宋" w:hint="eastAsia"/>
          <w:sz w:val="32"/>
          <w:szCs w:val="32"/>
        </w:rPr>
        <w:t>请</w:t>
      </w:r>
      <w:proofErr w:type="gramStart"/>
      <w:r w:rsidRPr="00B44A2E">
        <w:rPr>
          <w:rFonts w:ascii="仿宋" w:eastAsia="仿宋" w:hAnsi="仿宋" w:hint="eastAsia"/>
          <w:sz w:val="32"/>
          <w:szCs w:val="32"/>
        </w:rPr>
        <w:t>务必按</w:t>
      </w:r>
      <w:proofErr w:type="gramEnd"/>
      <w:r w:rsidRPr="00B44A2E">
        <w:rPr>
          <w:rFonts w:ascii="仿宋" w:eastAsia="仿宋" w:hAnsi="仿宋" w:hint="eastAsia"/>
          <w:sz w:val="32"/>
          <w:szCs w:val="32"/>
        </w:rPr>
        <w:t>体检表内容进行逐项检查，检查结束后务必将体检表放</w:t>
      </w:r>
      <w:proofErr w:type="gramStart"/>
      <w:r w:rsidRPr="00B44A2E">
        <w:rPr>
          <w:rFonts w:ascii="仿宋" w:eastAsia="仿宋" w:hAnsi="仿宋" w:hint="eastAsia"/>
          <w:sz w:val="32"/>
          <w:szCs w:val="32"/>
        </w:rPr>
        <w:t>回交</w:t>
      </w:r>
      <w:proofErr w:type="gramEnd"/>
      <w:r w:rsidRPr="00B44A2E">
        <w:rPr>
          <w:rFonts w:ascii="仿宋" w:eastAsia="仿宋" w:hAnsi="仿宋" w:hint="eastAsia"/>
          <w:sz w:val="32"/>
          <w:szCs w:val="32"/>
        </w:rPr>
        <w:t>表处，待核对无误后离开。</w:t>
      </w:r>
    </w:p>
    <w:p w14:paraId="3699DDE9" w14:textId="7E00B96A" w:rsidR="00F432CC" w:rsidRPr="00B44A2E" w:rsidRDefault="00EF1F6D" w:rsidP="00EF1F6D">
      <w:pPr>
        <w:spacing w:line="360" w:lineRule="auto"/>
        <w:rPr>
          <w:rFonts w:ascii="仿宋" w:eastAsia="仿宋" w:hAnsi="仿宋"/>
          <w:sz w:val="32"/>
          <w:szCs w:val="32"/>
        </w:rPr>
      </w:pPr>
      <w:r w:rsidRPr="00B44A2E">
        <w:rPr>
          <w:rFonts w:ascii="仿宋" w:eastAsia="仿宋" w:hAnsi="仿宋" w:hint="eastAsia"/>
          <w:sz w:val="32"/>
          <w:szCs w:val="32"/>
        </w:rPr>
        <w:lastRenderedPageBreak/>
        <w:t>1</w:t>
      </w:r>
      <w:r w:rsidRPr="00B44A2E">
        <w:rPr>
          <w:rFonts w:ascii="仿宋" w:eastAsia="仿宋" w:hAnsi="仿宋"/>
          <w:sz w:val="32"/>
          <w:szCs w:val="32"/>
        </w:rPr>
        <w:t>0.</w:t>
      </w:r>
      <w:r w:rsidR="00562228">
        <w:rPr>
          <w:rFonts w:ascii="仿宋" w:eastAsia="仿宋" w:hAnsi="仿宋"/>
          <w:sz w:val="32"/>
          <w:szCs w:val="32"/>
        </w:rPr>
        <w:t xml:space="preserve"> </w:t>
      </w:r>
      <w:r w:rsidR="00F432CC" w:rsidRPr="00B44A2E">
        <w:rPr>
          <w:rFonts w:ascii="仿宋" w:eastAsia="仿宋" w:hAnsi="仿宋" w:hint="eastAsia"/>
          <w:sz w:val="32"/>
          <w:szCs w:val="32"/>
        </w:rPr>
        <w:t>若自动放弃检查某一项目造成漏诊，会影响对您健康状况的评估，因此建议您尽量完成每项检查内容。</w:t>
      </w:r>
    </w:p>
    <w:p w14:paraId="47E30983" w14:textId="7CD60221" w:rsidR="00F432CC" w:rsidRPr="00F432CC" w:rsidRDefault="00EF1F6D" w:rsidP="00EF1F6D">
      <w:pPr>
        <w:spacing w:line="360" w:lineRule="auto"/>
        <w:rPr>
          <w:rFonts w:ascii="仿宋" w:eastAsia="仿宋" w:hAnsi="仿宋"/>
          <w:sz w:val="32"/>
          <w:szCs w:val="32"/>
        </w:rPr>
      </w:pPr>
      <w:r w:rsidRPr="00B44A2E">
        <w:rPr>
          <w:rFonts w:ascii="仿宋" w:eastAsia="仿宋" w:hAnsi="仿宋" w:hint="eastAsia"/>
          <w:bCs/>
          <w:sz w:val="32"/>
          <w:szCs w:val="32"/>
        </w:rPr>
        <w:t>1</w:t>
      </w:r>
      <w:r w:rsidRPr="00B44A2E">
        <w:rPr>
          <w:rFonts w:ascii="仿宋" w:eastAsia="仿宋" w:hAnsi="仿宋"/>
          <w:bCs/>
          <w:sz w:val="32"/>
          <w:szCs w:val="32"/>
        </w:rPr>
        <w:t>1.</w:t>
      </w:r>
      <w:r w:rsidR="00562228">
        <w:rPr>
          <w:rFonts w:ascii="仿宋" w:eastAsia="仿宋" w:hAnsi="仿宋"/>
          <w:bCs/>
          <w:sz w:val="32"/>
          <w:szCs w:val="32"/>
        </w:rPr>
        <w:t xml:space="preserve"> </w:t>
      </w:r>
      <w:r w:rsidR="00F432CC" w:rsidRPr="00B44A2E">
        <w:rPr>
          <w:rFonts w:ascii="仿宋" w:eastAsia="仿宋" w:hAnsi="仿宋" w:hint="eastAsia"/>
          <w:bCs/>
          <w:sz w:val="32"/>
          <w:szCs w:val="32"/>
        </w:rPr>
        <w:t>为了</w:t>
      </w:r>
      <w:r w:rsidR="00F432CC" w:rsidRPr="00B44A2E">
        <w:rPr>
          <w:rFonts w:ascii="仿宋" w:eastAsia="仿宋" w:hAnsi="仿宋"/>
          <w:bCs/>
          <w:sz w:val="32"/>
          <w:szCs w:val="32"/>
        </w:rPr>
        <w:t>保证每天的体检</w:t>
      </w:r>
      <w:r w:rsidR="00F432CC" w:rsidRPr="00B44A2E">
        <w:rPr>
          <w:rFonts w:ascii="仿宋" w:eastAsia="仿宋" w:hAnsi="仿宋" w:hint="eastAsia"/>
          <w:bCs/>
          <w:sz w:val="32"/>
          <w:szCs w:val="32"/>
        </w:rPr>
        <w:t>数</w:t>
      </w:r>
      <w:r w:rsidR="00F432CC" w:rsidRPr="00B44A2E">
        <w:rPr>
          <w:rFonts w:ascii="仿宋" w:eastAsia="仿宋" w:hAnsi="仿宋"/>
          <w:bCs/>
          <w:sz w:val="32"/>
          <w:szCs w:val="32"/>
        </w:rPr>
        <w:t>量均衡，</w:t>
      </w:r>
      <w:r w:rsidR="00F432CC" w:rsidRPr="00B44A2E">
        <w:rPr>
          <w:rFonts w:ascii="仿宋" w:eastAsia="仿宋" w:hAnsi="仿宋" w:hint="eastAsia"/>
          <w:bCs/>
          <w:sz w:val="32"/>
          <w:szCs w:val="32"/>
        </w:rPr>
        <w:t>请老师们尽量</w:t>
      </w:r>
      <w:proofErr w:type="gramStart"/>
      <w:r w:rsidR="00F432CC" w:rsidRPr="00B44A2E">
        <w:rPr>
          <w:rFonts w:ascii="仿宋" w:eastAsia="仿宋" w:hAnsi="仿宋" w:hint="eastAsia"/>
          <w:bCs/>
          <w:sz w:val="32"/>
          <w:szCs w:val="32"/>
        </w:rPr>
        <w:t>按安排</w:t>
      </w:r>
      <w:proofErr w:type="gramEnd"/>
      <w:r w:rsidR="00F432CC" w:rsidRPr="00B44A2E">
        <w:rPr>
          <w:rFonts w:ascii="仿宋" w:eastAsia="仿宋" w:hAnsi="仿宋" w:hint="eastAsia"/>
          <w:bCs/>
          <w:sz w:val="32"/>
          <w:szCs w:val="32"/>
        </w:rPr>
        <w:t>时间体检，如确有</w:t>
      </w:r>
      <w:r w:rsidR="00F432CC" w:rsidRPr="00B44A2E">
        <w:rPr>
          <w:rFonts w:ascii="仿宋" w:eastAsia="仿宋" w:hAnsi="仿宋"/>
          <w:bCs/>
          <w:sz w:val="32"/>
          <w:szCs w:val="32"/>
        </w:rPr>
        <w:t>特殊原因</w:t>
      </w:r>
      <w:r w:rsidR="00F432CC" w:rsidRPr="00B44A2E">
        <w:rPr>
          <w:rFonts w:ascii="仿宋" w:eastAsia="仿宋" w:hAnsi="仿宋" w:hint="eastAsia"/>
          <w:bCs/>
          <w:sz w:val="32"/>
          <w:szCs w:val="32"/>
        </w:rPr>
        <w:t>需要调整体检</w:t>
      </w:r>
      <w:r w:rsidR="00F432CC" w:rsidRPr="00B44A2E">
        <w:rPr>
          <w:rFonts w:ascii="仿宋" w:eastAsia="仿宋" w:hAnsi="仿宋"/>
          <w:bCs/>
          <w:sz w:val="32"/>
          <w:szCs w:val="32"/>
        </w:rPr>
        <w:t>时间的</w:t>
      </w:r>
      <w:r w:rsidR="00F432CC" w:rsidRPr="00B44A2E">
        <w:rPr>
          <w:rFonts w:ascii="仿宋" w:eastAsia="仿宋" w:hAnsi="仿宋" w:hint="eastAsia"/>
          <w:bCs/>
          <w:sz w:val="32"/>
          <w:szCs w:val="32"/>
        </w:rPr>
        <w:t>，请</w:t>
      </w:r>
      <w:r w:rsidR="000A0E1F" w:rsidRPr="00B44A2E">
        <w:rPr>
          <w:rFonts w:ascii="仿宋" w:eastAsia="仿宋" w:hAnsi="仿宋" w:hint="eastAsia"/>
          <w:bCs/>
          <w:sz w:val="32"/>
          <w:szCs w:val="32"/>
        </w:rPr>
        <w:t>提前与二级工会福利委员说明情况</w:t>
      </w:r>
      <w:r w:rsidR="00F432CC" w:rsidRPr="00B44A2E">
        <w:rPr>
          <w:rFonts w:ascii="仿宋" w:eastAsia="仿宋" w:hAnsi="仿宋" w:hint="eastAsia"/>
          <w:bCs/>
          <w:sz w:val="32"/>
          <w:szCs w:val="32"/>
        </w:rPr>
        <w:t>。</w:t>
      </w:r>
      <w:r w:rsidR="00F432CC" w:rsidRPr="00B44A2E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="00F432CC" w:rsidRPr="00F432CC">
        <w:rPr>
          <w:rFonts w:ascii="仿宋" w:eastAsia="仿宋" w:hAnsi="仿宋" w:hint="eastAsia"/>
          <w:sz w:val="32"/>
          <w:szCs w:val="32"/>
        </w:rPr>
        <w:t xml:space="preserve">    </w:t>
      </w:r>
    </w:p>
    <w:p w14:paraId="3C6B5027" w14:textId="77777777" w:rsidR="00F432CC" w:rsidRDefault="00F432CC" w:rsidP="00F432CC">
      <w:pPr>
        <w:ind w:right="600"/>
        <w:rPr>
          <w:rFonts w:ascii="宋体" w:eastAsia="宋体" w:hAnsi="宋体"/>
          <w:b/>
          <w:bCs/>
          <w:sz w:val="28"/>
          <w:szCs w:val="28"/>
        </w:rPr>
        <w:sectPr w:rsidR="00F432CC" w:rsidSect="006A16B0">
          <w:pgSz w:w="11906" w:h="16838"/>
          <w:pgMar w:top="1560" w:right="1133" w:bottom="851" w:left="1800" w:header="851" w:footer="992" w:gutter="0"/>
          <w:cols w:space="425"/>
          <w:docGrid w:type="lines" w:linePitch="312"/>
        </w:sectPr>
      </w:pPr>
    </w:p>
    <w:p w14:paraId="31F7F0D9" w14:textId="77777777" w:rsidR="001C4FF6" w:rsidRDefault="001C4FF6" w:rsidP="001C4FF6">
      <w:pPr>
        <w:spacing w:line="60" w:lineRule="auto"/>
        <w:jc w:val="left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lastRenderedPageBreak/>
        <w:t>附件</w:t>
      </w:r>
      <w:r>
        <w:rPr>
          <w:rFonts w:ascii="方正小标宋简体" w:eastAsia="方正小标宋简体"/>
          <w:sz w:val="30"/>
          <w:szCs w:val="30"/>
        </w:rPr>
        <w:t>2</w:t>
      </w:r>
    </w:p>
    <w:p w14:paraId="0FDF8336" w14:textId="77777777" w:rsidR="001C4FF6" w:rsidRDefault="001C4FF6" w:rsidP="001C4FF6">
      <w:pPr>
        <w:spacing w:line="60" w:lineRule="auto"/>
        <w:jc w:val="center"/>
        <w:rPr>
          <w:rFonts w:ascii="方正小标宋简体" w:eastAsia="方正小标宋简体"/>
          <w:bCs/>
          <w:sz w:val="48"/>
          <w:szCs w:val="48"/>
        </w:rPr>
      </w:pPr>
      <w:r>
        <w:rPr>
          <w:rFonts w:ascii="方正小标宋简体" w:eastAsia="方正小标宋简体" w:hint="eastAsia"/>
          <w:bCs/>
          <w:sz w:val="48"/>
          <w:szCs w:val="48"/>
        </w:rPr>
        <w:t>体 检 项 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308"/>
      </w:tblGrid>
      <w:tr w:rsidR="001C4FF6" w14:paraId="7C2975EF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0CB961F2" w14:textId="77777777" w:rsidR="001C4FF6" w:rsidRDefault="001C4FF6" w:rsidP="00A16477">
            <w:pPr>
              <w:pStyle w:val="ab"/>
              <w:spacing w:before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308" w:type="dxa"/>
            <w:vAlign w:val="center"/>
          </w:tcPr>
          <w:p w14:paraId="3EEF44A6" w14:textId="77777777" w:rsidR="001C4FF6" w:rsidRDefault="001C4FF6" w:rsidP="00A16477">
            <w:pPr>
              <w:pStyle w:val="ab"/>
              <w:spacing w:before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</w:t>
            </w:r>
          </w:p>
        </w:tc>
      </w:tr>
      <w:tr w:rsidR="001C4FF6" w14:paraId="7C8E9F26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5D9E45A9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308" w:type="dxa"/>
            <w:vAlign w:val="center"/>
          </w:tcPr>
          <w:p w14:paraId="1BE35DB5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血压</w:t>
            </w:r>
          </w:p>
        </w:tc>
      </w:tr>
      <w:tr w:rsidR="001C4FF6" w14:paraId="38487888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067C7011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308" w:type="dxa"/>
            <w:vAlign w:val="center"/>
          </w:tcPr>
          <w:p w14:paraId="6EE3E802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内科</w:t>
            </w:r>
          </w:p>
        </w:tc>
      </w:tr>
      <w:tr w:rsidR="001C4FF6" w14:paraId="2A215767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4F44D126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308" w:type="dxa"/>
            <w:vAlign w:val="center"/>
          </w:tcPr>
          <w:p w14:paraId="1E186D2F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外科检查</w:t>
            </w:r>
          </w:p>
        </w:tc>
      </w:tr>
      <w:tr w:rsidR="001C4FF6" w14:paraId="73D878F2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5C22CE27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308" w:type="dxa"/>
            <w:vAlign w:val="center"/>
          </w:tcPr>
          <w:p w14:paraId="3E4B8FCD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眼科</w:t>
            </w:r>
          </w:p>
        </w:tc>
      </w:tr>
      <w:tr w:rsidR="001C4FF6" w14:paraId="42518494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52A4D513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308" w:type="dxa"/>
            <w:vAlign w:val="center"/>
          </w:tcPr>
          <w:p w14:paraId="188F08CE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心电图</w:t>
            </w:r>
          </w:p>
        </w:tc>
      </w:tr>
      <w:tr w:rsidR="001C4FF6" w14:paraId="1D1A0AF2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4C57EF04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7308" w:type="dxa"/>
            <w:vAlign w:val="center"/>
          </w:tcPr>
          <w:p w14:paraId="647950B5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妇科常规检查+宫颈TCT（女士）</w:t>
            </w:r>
          </w:p>
        </w:tc>
      </w:tr>
      <w:tr w:rsidR="001C4FF6" w14:paraId="02D3CF39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0B229B91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7308" w:type="dxa"/>
            <w:vAlign w:val="center"/>
          </w:tcPr>
          <w:p w14:paraId="49B6BF40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腹部彩超</w:t>
            </w:r>
          </w:p>
        </w:tc>
      </w:tr>
      <w:tr w:rsidR="001C4FF6" w14:paraId="6E9711DF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12C17070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7308" w:type="dxa"/>
            <w:vAlign w:val="center"/>
          </w:tcPr>
          <w:p w14:paraId="22032B0B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前列腺彩超（男士）</w:t>
            </w:r>
          </w:p>
        </w:tc>
      </w:tr>
      <w:tr w:rsidR="001C4FF6" w14:paraId="470AB292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34957FCA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7308" w:type="dxa"/>
            <w:vAlign w:val="center"/>
          </w:tcPr>
          <w:p w14:paraId="665431E3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子宫附件彩超（女士）</w:t>
            </w:r>
          </w:p>
        </w:tc>
      </w:tr>
      <w:tr w:rsidR="001C4FF6" w14:paraId="286BE7CB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00717478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7308" w:type="dxa"/>
            <w:vAlign w:val="center"/>
          </w:tcPr>
          <w:p w14:paraId="1B8DC283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乳腺彩超（女士）</w:t>
            </w:r>
          </w:p>
        </w:tc>
      </w:tr>
      <w:tr w:rsidR="001C4FF6" w14:paraId="30A8701A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4EA831AC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7308" w:type="dxa"/>
            <w:vAlign w:val="center"/>
          </w:tcPr>
          <w:p w14:paraId="25866A4A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甲状腺彩超</w:t>
            </w:r>
          </w:p>
        </w:tc>
      </w:tr>
      <w:tr w:rsidR="001C4FF6" w14:paraId="2A240A1E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48E15968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7308" w:type="dxa"/>
            <w:vAlign w:val="center"/>
          </w:tcPr>
          <w:p w14:paraId="082FBAF5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颈动脉超声（4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岁以上）</w:t>
            </w:r>
          </w:p>
        </w:tc>
      </w:tr>
      <w:tr w:rsidR="001C4FF6" w14:paraId="7BC346E7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43A4F4D1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7308" w:type="dxa"/>
            <w:vAlign w:val="center"/>
          </w:tcPr>
          <w:p w14:paraId="2A50E08D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超声波骨密度检测（4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岁以上）</w:t>
            </w:r>
          </w:p>
        </w:tc>
      </w:tr>
      <w:tr w:rsidR="001C4FF6" w14:paraId="37251C3D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0D840947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7308" w:type="dxa"/>
            <w:vAlign w:val="center"/>
          </w:tcPr>
          <w:p w14:paraId="1D6497ED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血常规</w:t>
            </w:r>
          </w:p>
        </w:tc>
      </w:tr>
      <w:tr w:rsidR="001C4FF6" w14:paraId="3D06DAA1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25B93265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7308" w:type="dxa"/>
            <w:vAlign w:val="center"/>
          </w:tcPr>
          <w:p w14:paraId="4CCF0530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尿常规+镜检</w:t>
            </w:r>
          </w:p>
        </w:tc>
      </w:tr>
      <w:tr w:rsidR="001C4FF6" w14:paraId="7D5D1C86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4AFE244F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7308" w:type="dxa"/>
            <w:vAlign w:val="center"/>
          </w:tcPr>
          <w:p w14:paraId="12C3D207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空腹葡萄糖测定(GLU)</w:t>
            </w:r>
          </w:p>
        </w:tc>
      </w:tr>
      <w:tr w:rsidR="001C4FF6" w14:paraId="259597BB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781C338B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7308" w:type="dxa"/>
            <w:vAlign w:val="center"/>
          </w:tcPr>
          <w:p w14:paraId="6CF246DE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糖化血红蛋白测定(HbA1C)</w:t>
            </w:r>
          </w:p>
        </w:tc>
      </w:tr>
      <w:tr w:rsidR="001C4FF6" w14:paraId="6BDF0A58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76EA95C1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7308" w:type="dxa"/>
            <w:vAlign w:val="center"/>
          </w:tcPr>
          <w:p w14:paraId="20800F7E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血清丙氨酸氨基转移酶测定(ALT or GPT)</w:t>
            </w:r>
          </w:p>
        </w:tc>
      </w:tr>
      <w:tr w:rsidR="001C4FF6" w14:paraId="5918EA45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669CCD4C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7308" w:type="dxa"/>
            <w:vAlign w:val="center"/>
          </w:tcPr>
          <w:p w14:paraId="287CDC37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血清天门冬氨酸氨基转移酶测定(AST or GOT)</w:t>
            </w:r>
          </w:p>
        </w:tc>
      </w:tr>
      <w:tr w:rsidR="001C4FF6" w14:paraId="3815898F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2BE02D10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7308" w:type="dxa"/>
            <w:vAlign w:val="center"/>
          </w:tcPr>
          <w:p w14:paraId="522D8A0A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血清总蛋白测定(TP) </w:t>
            </w:r>
          </w:p>
        </w:tc>
      </w:tr>
      <w:tr w:rsidR="001C4FF6" w14:paraId="13D51316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2D4B0A51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7308" w:type="dxa"/>
            <w:vAlign w:val="center"/>
          </w:tcPr>
          <w:p w14:paraId="32D79753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血清总胆红素测定(TBIL)</w:t>
            </w:r>
          </w:p>
        </w:tc>
      </w:tr>
      <w:tr w:rsidR="001C4FF6" w14:paraId="0F588441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7049F4DA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7308" w:type="dxa"/>
            <w:vAlign w:val="center"/>
          </w:tcPr>
          <w:p w14:paraId="6043426F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乙型肝炎表面抗原测定(HBsAg)定性</w:t>
            </w:r>
          </w:p>
        </w:tc>
      </w:tr>
      <w:tr w:rsidR="001C4FF6" w14:paraId="07E1408B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51D6629E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7308" w:type="dxa"/>
            <w:vAlign w:val="center"/>
          </w:tcPr>
          <w:p w14:paraId="2892194C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血清甘油三酯测定(TG)</w:t>
            </w:r>
          </w:p>
        </w:tc>
      </w:tr>
      <w:tr w:rsidR="001C4FF6" w14:paraId="4A87CF62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6775D65B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7308" w:type="dxa"/>
            <w:vAlign w:val="center"/>
          </w:tcPr>
          <w:p w14:paraId="2EAD544D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血清总胆固醇测定(TC)</w:t>
            </w:r>
          </w:p>
        </w:tc>
      </w:tr>
      <w:tr w:rsidR="001C4FF6" w14:paraId="15312090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572BD265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7308" w:type="dxa"/>
            <w:vAlign w:val="center"/>
          </w:tcPr>
          <w:p w14:paraId="473346D4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血清高密度脂蛋白胆固醇测定(HDL-C)</w:t>
            </w:r>
          </w:p>
        </w:tc>
      </w:tr>
      <w:tr w:rsidR="001C4FF6" w14:paraId="5214F934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18BAFD38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26</w:t>
            </w:r>
          </w:p>
        </w:tc>
        <w:tc>
          <w:tcPr>
            <w:tcW w:w="7308" w:type="dxa"/>
            <w:vAlign w:val="center"/>
          </w:tcPr>
          <w:p w14:paraId="58911D11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血清低密度脂蛋白胆固醇测定(LDL-C)</w:t>
            </w:r>
          </w:p>
        </w:tc>
      </w:tr>
      <w:tr w:rsidR="001C4FF6" w14:paraId="3C27A241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09A92C8A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</w:t>
            </w:r>
          </w:p>
        </w:tc>
        <w:tc>
          <w:tcPr>
            <w:tcW w:w="7308" w:type="dxa"/>
            <w:vAlign w:val="center"/>
          </w:tcPr>
          <w:p w14:paraId="3A1E6C25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同型半胱氨酸（</w:t>
            </w:r>
            <w:proofErr w:type="spell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Hcy</w:t>
            </w:r>
            <w:proofErr w:type="spell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</w:tr>
      <w:tr w:rsidR="001C4FF6" w14:paraId="722BB4A4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57887725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28</w:t>
            </w:r>
          </w:p>
        </w:tc>
        <w:tc>
          <w:tcPr>
            <w:tcW w:w="7308" w:type="dxa"/>
            <w:vAlign w:val="center"/>
          </w:tcPr>
          <w:p w14:paraId="294FB6FC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尿素（尿素氮）测定(UREA)</w:t>
            </w:r>
          </w:p>
        </w:tc>
      </w:tr>
      <w:tr w:rsidR="001C4FF6" w14:paraId="29320A49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11BDE247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29</w:t>
            </w:r>
          </w:p>
        </w:tc>
        <w:tc>
          <w:tcPr>
            <w:tcW w:w="7308" w:type="dxa"/>
            <w:vAlign w:val="center"/>
          </w:tcPr>
          <w:p w14:paraId="3C9E8A72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酐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测定(Cr)</w:t>
            </w:r>
          </w:p>
        </w:tc>
      </w:tr>
      <w:tr w:rsidR="001C4FF6" w14:paraId="537C3703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7FC1684F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7308" w:type="dxa"/>
            <w:vAlign w:val="center"/>
          </w:tcPr>
          <w:p w14:paraId="39CB9E14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血清尿酸测定（UA）</w:t>
            </w:r>
          </w:p>
        </w:tc>
      </w:tr>
      <w:tr w:rsidR="001C4FF6" w14:paraId="6BF6B93A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5F574E72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31</w:t>
            </w:r>
          </w:p>
        </w:tc>
        <w:tc>
          <w:tcPr>
            <w:tcW w:w="7308" w:type="dxa"/>
            <w:vAlign w:val="center"/>
          </w:tcPr>
          <w:p w14:paraId="33695BE2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甲胎蛋白测定(AFP)（定量）</w:t>
            </w:r>
          </w:p>
        </w:tc>
      </w:tr>
      <w:tr w:rsidR="001C4FF6" w14:paraId="2683F126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732CD4E3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32</w:t>
            </w:r>
          </w:p>
        </w:tc>
        <w:tc>
          <w:tcPr>
            <w:tcW w:w="7308" w:type="dxa"/>
            <w:vAlign w:val="center"/>
          </w:tcPr>
          <w:p w14:paraId="19EFFB2F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癌胚抗原测定(CEA)（定量）</w:t>
            </w:r>
          </w:p>
        </w:tc>
      </w:tr>
      <w:tr w:rsidR="001C4FF6" w14:paraId="2DDD1117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2EC705B0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33</w:t>
            </w:r>
          </w:p>
        </w:tc>
        <w:tc>
          <w:tcPr>
            <w:tcW w:w="7308" w:type="dxa"/>
            <w:vAlign w:val="center"/>
          </w:tcPr>
          <w:p w14:paraId="24320456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糖类抗原测定CA125（女士）</w:t>
            </w:r>
          </w:p>
        </w:tc>
      </w:tr>
      <w:tr w:rsidR="001C4FF6" w14:paraId="79DCD26D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14E55B87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34</w:t>
            </w:r>
          </w:p>
        </w:tc>
        <w:tc>
          <w:tcPr>
            <w:tcW w:w="7308" w:type="dxa"/>
            <w:vAlign w:val="center"/>
          </w:tcPr>
          <w:p w14:paraId="3DF4F80D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糖类抗原测定CA15-3（女士）</w:t>
            </w:r>
          </w:p>
        </w:tc>
      </w:tr>
      <w:tr w:rsidR="001C4FF6" w14:paraId="4E9A6158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27819948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</w:t>
            </w:r>
          </w:p>
        </w:tc>
        <w:tc>
          <w:tcPr>
            <w:tcW w:w="7308" w:type="dxa"/>
            <w:vAlign w:val="center"/>
          </w:tcPr>
          <w:p w14:paraId="31E23866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总前列腺特异性抗原测定(T-PSA)（男士）</w:t>
            </w:r>
          </w:p>
        </w:tc>
      </w:tr>
      <w:tr w:rsidR="001C4FF6" w14:paraId="314CB4EE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139540F7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7308" w:type="dxa"/>
            <w:vAlign w:val="center"/>
          </w:tcPr>
          <w:p w14:paraId="5FEA0EF5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糖类抗原测定CA19-9</w:t>
            </w:r>
          </w:p>
        </w:tc>
      </w:tr>
      <w:tr w:rsidR="001C4FF6" w14:paraId="3F1823F0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66C5E5D3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37</w:t>
            </w:r>
          </w:p>
        </w:tc>
        <w:tc>
          <w:tcPr>
            <w:tcW w:w="7308" w:type="dxa"/>
            <w:vAlign w:val="center"/>
          </w:tcPr>
          <w:p w14:paraId="510EC7E9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神经元特异性烯醇化酶(NSE)</w:t>
            </w:r>
          </w:p>
        </w:tc>
      </w:tr>
      <w:tr w:rsidR="001C4FF6" w14:paraId="7553F060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1C27966A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38</w:t>
            </w:r>
          </w:p>
        </w:tc>
        <w:tc>
          <w:tcPr>
            <w:tcW w:w="7308" w:type="dxa"/>
            <w:vAlign w:val="center"/>
          </w:tcPr>
          <w:p w14:paraId="35C22D63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糖类抗原测定CA72-4</w:t>
            </w:r>
          </w:p>
        </w:tc>
      </w:tr>
      <w:tr w:rsidR="001C4FF6" w14:paraId="7E4E3585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303982AB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39</w:t>
            </w:r>
          </w:p>
        </w:tc>
        <w:tc>
          <w:tcPr>
            <w:tcW w:w="7308" w:type="dxa"/>
            <w:vAlign w:val="center"/>
          </w:tcPr>
          <w:p w14:paraId="2956B443" w14:textId="77777777" w:rsidR="001C4FF6" w:rsidRPr="00D154DD" w:rsidRDefault="001C4FF6" w:rsidP="00A16477">
            <w:pPr>
              <w:textAlignment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  <w:lang w:bidi="ar"/>
              </w:rPr>
            </w:pPr>
            <w:r w:rsidRPr="00D154D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胸部低剂量CT（胸部DR和CT二选一）。</w:t>
            </w:r>
          </w:p>
        </w:tc>
      </w:tr>
      <w:tr w:rsidR="001C4FF6" w14:paraId="66CB71E1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19681E96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7308" w:type="dxa"/>
            <w:vAlign w:val="center"/>
          </w:tcPr>
          <w:p w14:paraId="4A6A304A" w14:textId="77777777" w:rsidR="001C4FF6" w:rsidRPr="00D154DD" w:rsidRDefault="001C4FF6" w:rsidP="00A16477">
            <w:pPr>
              <w:textAlignment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  <w:lang w:bidi="ar"/>
              </w:rPr>
            </w:pPr>
            <w:r w:rsidRPr="00D154D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胸部DR（胸部DR和CT二选一）。</w:t>
            </w:r>
          </w:p>
        </w:tc>
      </w:tr>
      <w:tr w:rsidR="001C4FF6" w14:paraId="137565A6" w14:textId="77777777" w:rsidTr="00A16477">
        <w:trPr>
          <w:trHeight w:val="519"/>
        </w:trPr>
        <w:tc>
          <w:tcPr>
            <w:tcW w:w="828" w:type="dxa"/>
            <w:vAlign w:val="center"/>
          </w:tcPr>
          <w:p w14:paraId="25DCAD44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41</w:t>
            </w:r>
          </w:p>
        </w:tc>
        <w:tc>
          <w:tcPr>
            <w:tcW w:w="7308" w:type="dxa"/>
            <w:vAlign w:val="center"/>
          </w:tcPr>
          <w:p w14:paraId="1DEFCC18" w14:textId="77777777" w:rsidR="001C4FF6" w:rsidRDefault="001C4FF6" w:rsidP="00A16477">
            <w:pPr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血清直接胆红素测定(DBIL)：肝细胞性黄疸：三者均升高；                                阻塞性黄疸：总胆红素升高，直接胆红素高度增加，间接胆红素正常或微增。</w:t>
            </w:r>
          </w:p>
        </w:tc>
      </w:tr>
      <w:tr w:rsidR="001C4FF6" w14:paraId="39F2ADAF" w14:textId="77777777" w:rsidTr="00A16477">
        <w:trPr>
          <w:trHeight w:val="389"/>
        </w:trPr>
        <w:tc>
          <w:tcPr>
            <w:tcW w:w="828" w:type="dxa"/>
            <w:vAlign w:val="center"/>
          </w:tcPr>
          <w:p w14:paraId="19C95C3C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42</w:t>
            </w:r>
          </w:p>
        </w:tc>
        <w:tc>
          <w:tcPr>
            <w:tcW w:w="7308" w:type="dxa"/>
            <w:vAlign w:val="center"/>
          </w:tcPr>
          <w:p w14:paraId="5CE435D9" w14:textId="77777777" w:rsidR="001C4FF6" w:rsidRDefault="001C4FF6" w:rsidP="00A16477">
            <w:pPr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血清间接胆红素测定(IBIL)：肝细胞性黄疸：三者均升高；                                阻塞性黄疸：总胆红素升高，直接胆红素高度增加，间接胆红素正常或微增。</w:t>
            </w:r>
          </w:p>
        </w:tc>
      </w:tr>
      <w:tr w:rsidR="001C4FF6" w14:paraId="182B4FE1" w14:textId="77777777" w:rsidTr="00A16477">
        <w:trPr>
          <w:trHeight w:val="149"/>
        </w:trPr>
        <w:tc>
          <w:tcPr>
            <w:tcW w:w="828" w:type="dxa"/>
            <w:vAlign w:val="center"/>
          </w:tcPr>
          <w:p w14:paraId="2DFDE2F9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43</w:t>
            </w:r>
          </w:p>
        </w:tc>
        <w:tc>
          <w:tcPr>
            <w:tcW w:w="7308" w:type="dxa"/>
            <w:vAlign w:val="center"/>
          </w:tcPr>
          <w:p w14:paraId="7FF94079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血清γ-谷氨酰基转移酶测定(GGT)：增高：原发性和转移性肝癌、阻塞性黄疸、急性心梗等。</w:t>
            </w:r>
          </w:p>
        </w:tc>
      </w:tr>
      <w:tr w:rsidR="001C4FF6" w14:paraId="510B26D1" w14:textId="77777777" w:rsidTr="00A16477">
        <w:trPr>
          <w:trHeight w:val="349"/>
        </w:trPr>
        <w:tc>
          <w:tcPr>
            <w:tcW w:w="828" w:type="dxa"/>
            <w:vAlign w:val="center"/>
          </w:tcPr>
          <w:p w14:paraId="50A43032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44</w:t>
            </w:r>
          </w:p>
        </w:tc>
        <w:tc>
          <w:tcPr>
            <w:tcW w:w="7308" w:type="dxa"/>
            <w:vAlign w:val="center"/>
          </w:tcPr>
          <w:p w14:paraId="45D9D69D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血清白蛋白测定(ALB)：临床上还没有发现白蛋白单纯升高的疾病；降低：恶性肿瘤、重症结核、肝硬化、肾病综合症等。</w:t>
            </w:r>
          </w:p>
        </w:tc>
      </w:tr>
      <w:tr w:rsidR="001C4FF6" w14:paraId="6BBD0B77" w14:textId="77777777" w:rsidTr="00A16477">
        <w:trPr>
          <w:trHeight w:val="350"/>
        </w:trPr>
        <w:tc>
          <w:tcPr>
            <w:tcW w:w="828" w:type="dxa"/>
            <w:vAlign w:val="center"/>
          </w:tcPr>
          <w:p w14:paraId="33DCFB57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45</w:t>
            </w:r>
          </w:p>
        </w:tc>
        <w:tc>
          <w:tcPr>
            <w:tcW w:w="7308" w:type="dxa"/>
            <w:vAlign w:val="center"/>
          </w:tcPr>
          <w:p w14:paraId="3FA30329" w14:textId="77777777" w:rsidR="001C4FF6" w:rsidRDefault="001C4FF6" w:rsidP="00A16477">
            <w:pPr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血清球蛋白测定(GLOB)：增高：肝硬化、结核、某些皮肤疾病；  降低：引起体内球蛋白降低的疾病（少见）</w:t>
            </w:r>
          </w:p>
        </w:tc>
      </w:tr>
      <w:tr w:rsidR="001C4FF6" w14:paraId="1FF97C5E" w14:textId="77777777" w:rsidTr="00A16477">
        <w:trPr>
          <w:trHeight w:val="501"/>
        </w:trPr>
        <w:tc>
          <w:tcPr>
            <w:tcW w:w="828" w:type="dxa"/>
            <w:vAlign w:val="center"/>
          </w:tcPr>
          <w:p w14:paraId="4E6DD0B0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46</w:t>
            </w:r>
          </w:p>
        </w:tc>
        <w:tc>
          <w:tcPr>
            <w:tcW w:w="7308" w:type="dxa"/>
            <w:vAlign w:val="center"/>
          </w:tcPr>
          <w:p w14:paraId="65EBBE89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血清白球比（A/G）：比例倒置：肝硬化、肾病综合症、慢性肝炎等。</w:t>
            </w:r>
          </w:p>
        </w:tc>
      </w:tr>
      <w:tr w:rsidR="001C4FF6" w14:paraId="1624E9D1" w14:textId="77777777" w:rsidTr="00A16477">
        <w:trPr>
          <w:trHeight w:val="473"/>
        </w:trPr>
        <w:tc>
          <w:tcPr>
            <w:tcW w:w="828" w:type="dxa"/>
            <w:vAlign w:val="center"/>
          </w:tcPr>
          <w:p w14:paraId="4124D985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47</w:t>
            </w:r>
          </w:p>
        </w:tc>
        <w:tc>
          <w:tcPr>
            <w:tcW w:w="7308" w:type="dxa"/>
            <w:vAlign w:val="center"/>
          </w:tcPr>
          <w:p w14:paraId="3DB9A613" w14:textId="77777777" w:rsidR="001C4FF6" w:rsidRDefault="001C4FF6" w:rsidP="00A16477">
            <w:pPr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154DD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  <w:lang w:bidi="ar"/>
              </w:rPr>
              <w:t>幽门螺旋杆菌检测(C13)吹气试验 （新增项目）</w:t>
            </w:r>
          </w:p>
        </w:tc>
      </w:tr>
      <w:tr w:rsidR="001C4FF6" w14:paraId="40DCD144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212AB245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48</w:t>
            </w:r>
          </w:p>
        </w:tc>
        <w:tc>
          <w:tcPr>
            <w:tcW w:w="7308" w:type="dxa"/>
            <w:vAlign w:val="center"/>
          </w:tcPr>
          <w:p w14:paraId="7E05D582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由经验丰富的医学专家根据健康状况确定个性化汇总健康方案</w:t>
            </w:r>
          </w:p>
        </w:tc>
      </w:tr>
      <w:tr w:rsidR="001C4FF6" w14:paraId="6E7F9F77" w14:textId="77777777" w:rsidTr="00A16477">
        <w:trPr>
          <w:trHeight w:val="374"/>
        </w:trPr>
        <w:tc>
          <w:tcPr>
            <w:tcW w:w="828" w:type="dxa"/>
            <w:vAlign w:val="center"/>
          </w:tcPr>
          <w:p w14:paraId="7254ED0D" w14:textId="77777777" w:rsidR="001C4FF6" w:rsidRDefault="001C4FF6" w:rsidP="00A16477">
            <w:pPr>
              <w:pStyle w:val="ab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49</w:t>
            </w:r>
          </w:p>
        </w:tc>
        <w:tc>
          <w:tcPr>
            <w:tcW w:w="7308" w:type="dxa"/>
            <w:vAlign w:val="center"/>
          </w:tcPr>
          <w:p w14:paraId="3F16F346" w14:textId="77777777" w:rsidR="001C4FF6" w:rsidRDefault="001C4FF6" w:rsidP="00A16477">
            <w:pPr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免费早餐</w:t>
            </w:r>
          </w:p>
        </w:tc>
      </w:tr>
    </w:tbl>
    <w:p w14:paraId="358D9FDE" w14:textId="6CD6A3EC" w:rsidR="00063056" w:rsidRDefault="00063056" w:rsidP="00CE2D48">
      <w:pPr>
        <w:spacing w:line="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015B7924" w14:textId="2D431CD7" w:rsidR="00022F81" w:rsidRDefault="00022F81" w:rsidP="00CE2D48">
      <w:pPr>
        <w:spacing w:line="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02B637E1" w14:textId="238A7491" w:rsidR="00022F81" w:rsidRDefault="00022F81" w:rsidP="00CE2D48">
      <w:pPr>
        <w:spacing w:line="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11A694E4" w14:textId="3EAAB61F" w:rsidR="00022F81" w:rsidRDefault="00022F81" w:rsidP="00CE2D48">
      <w:pPr>
        <w:spacing w:line="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3619A9CD" w14:textId="1193FA3D" w:rsidR="00022F81" w:rsidRDefault="00022F81" w:rsidP="00CE2D48">
      <w:pPr>
        <w:spacing w:line="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74F3A4B0" w14:textId="4201EC6C" w:rsidR="00022F81" w:rsidRDefault="00022F81" w:rsidP="00CE2D48">
      <w:pPr>
        <w:spacing w:line="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5ED7C812" w14:textId="17233667" w:rsidR="00022F81" w:rsidRDefault="00022F81" w:rsidP="00CE2D48">
      <w:pPr>
        <w:spacing w:line="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3CEADB6B" w14:textId="18F07516" w:rsidR="00022F81" w:rsidRDefault="00022F81" w:rsidP="00CE2D48">
      <w:pPr>
        <w:spacing w:line="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5BC87EF8" w14:textId="35BBCFDA" w:rsidR="00022F81" w:rsidRDefault="00022F81" w:rsidP="00CE2D48">
      <w:pPr>
        <w:spacing w:line="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624B27D1" w14:textId="4D97AA04" w:rsidR="00022F81" w:rsidRDefault="00022F81" w:rsidP="00022F81">
      <w:pPr>
        <w:spacing w:line="60" w:lineRule="auto"/>
        <w:jc w:val="left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lastRenderedPageBreak/>
        <w:t>附件</w:t>
      </w:r>
      <w:r>
        <w:rPr>
          <w:rFonts w:ascii="方正小标宋简体" w:eastAsia="方正小标宋简体"/>
          <w:sz w:val="30"/>
          <w:szCs w:val="30"/>
        </w:rPr>
        <w:t>3</w:t>
      </w:r>
    </w:p>
    <w:p w14:paraId="539CE7FD" w14:textId="77777777" w:rsidR="00022F81" w:rsidRPr="00562228" w:rsidRDefault="00022F81" w:rsidP="00022F81">
      <w:pPr>
        <w:jc w:val="center"/>
        <w:rPr>
          <w:rFonts w:ascii="黑体" w:eastAsia="黑体" w:hAnsi="黑体" w:cs="Times New Roman"/>
          <w:sz w:val="36"/>
          <w:szCs w:val="32"/>
        </w:rPr>
      </w:pPr>
      <w:r w:rsidRPr="00562228">
        <w:rPr>
          <w:rFonts w:ascii="黑体" w:eastAsia="黑体" w:hAnsi="黑体" w:cs="Times New Roman" w:hint="eastAsia"/>
          <w:sz w:val="36"/>
          <w:szCs w:val="32"/>
        </w:rPr>
        <w:t>关于体检项目选择胸部DR还是胸部低剂量CT的说明</w:t>
      </w:r>
    </w:p>
    <w:p w14:paraId="457CB126" w14:textId="77777777" w:rsidR="00022F81" w:rsidRPr="00B44A2E" w:rsidRDefault="00022F81" w:rsidP="00022F81">
      <w:pPr>
        <w:rPr>
          <w:rFonts w:ascii="仿宋" w:eastAsia="仿宋" w:hAnsi="仿宋" w:cs="Times New Roman"/>
          <w:sz w:val="32"/>
          <w:szCs w:val="32"/>
        </w:rPr>
      </w:pPr>
      <w:r w:rsidRPr="00B44A2E">
        <w:rPr>
          <w:rFonts w:ascii="仿宋" w:eastAsia="仿宋" w:hAnsi="仿宋" w:cs="Times New Roman" w:hint="eastAsia"/>
          <w:sz w:val="32"/>
          <w:szCs w:val="32"/>
        </w:rPr>
        <w:t>各位教职工：</w:t>
      </w:r>
    </w:p>
    <w:p w14:paraId="5BA4C948" w14:textId="77777777" w:rsidR="00022F81" w:rsidRPr="00B44A2E" w:rsidRDefault="00022F81" w:rsidP="00022F8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44A2E">
        <w:rPr>
          <w:rFonts w:ascii="仿宋" w:eastAsia="仿宋" w:hAnsi="仿宋" w:cs="Times New Roman" w:hint="eastAsia"/>
          <w:sz w:val="32"/>
          <w:szCs w:val="32"/>
        </w:rPr>
        <w:t>为了更好地体现健康体检个体化差异的筛查特点，今年体检项目中胸部DR和胸部低剂量CT是二选</w:t>
      </w:r>
      <w:proofErr w:type="gramStart"/>
      <w:r w:rsidRPr="00B44A2E">
        <w:rPr>
          <w:rFonts w:ascii="仿宋" w:eastAsia="仿宋" w:hAnsi="仿宋" w:cs="Times New Roman" w:hint="eastAsia"/>
          <w:sz w:val="32"/>
          <w:szCs w:val="32"/>
        </w:rPr>
        <w:t>一</w:t>
      </w:r>
      <w:proofErr w:type="gramEnd"/>
      <w:r w:rsidRPr="00B44A2E">
        <w:rPr>
          <w:rFonts w:ascii="仿宋" w:eastAsia="仿宋" w:hAnsi="仿宋" w:cs="Times New Roman" w:hint="eastAsia"/>
          <w:sz w:val="32"/>
          <w:szCs w:val="32"/>
        </w:rPr>
        <w:t>，那么，体检如何选择胸部DR还是CT？请教职工根据自身情况进行科学选择。</w:t>
      </w:r>
    </w:p>
    <w:p w14:paraId="5BCABE20" w14:textId="77777777" w:rsidR="00022F81" w:rsidRPr="00E21726" w:rsidRDefault="00022F81" w:rsidP="00022F81">
      <w:pPr>
        <w:jc w:val="center"/>
        <w:rPr>
          <w:rFonts w:ascii="宋体" w:eastAsia="宋体" w:hAnsi="宋体" w:cs="Times New Roman"/>
          <w:sz w:val="28"/>
          <w:szCs w:val="28"/>
        </w:rPr>
      </w:pPr>
    </w:p>
    <w:p w14:paraId="0BECABD8" w14:textId="77777777" w:rsidR="00022F81" w:rsidRPr="00B44A2E" w:rsidRDefault="00022F81" w:rsidP="00022F81">
      <w:pPr>
        <w:jc w:val="center"/>
        <w:rPr>
          <w:rFonts w:ascii="黑体" w:eastAsia="黑体" w:hAnsi="黑体" w:cs="Times New Roman"/>
          <w:bCs/>
          <w:sz w:val="32"/>
          <w:szCs w:val="32"/>
        </w:rPr>
      </w:pPr>
      <w:r w:rsidRPr="00B44A2E">
        <w:rPr>
          <w:rFonts w:ascii="黑体" w:eastAsia="黑体" w:hAnsi="黑体" w:cs="Times New Roman" w:hint="eastAsia"/>
          <w:bCs/>
          <w:sz w:val="32"/>
          <w:szCs w:val="32"/>
        </w:rPr>
        <w:t>体检，选择胸部DR还是胸部低剂量CT？</w:t>
      </w:r>
    </w:p>
    <w:p w14:paraId="11892542" w14:textId="1006C19E" w:rsidR="00022F81" w:rsidRPr="00B44A2E" w:rsidRDefault="00D154DD" w:rsidP="00022F8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一、</w:t>
      </w:r>
      <w:r w:rsidR="00022F81" w:rsidRPr="00B44A2E">
        <w:rPr>
          <w:rFonts w:ascii="仿宋" w:eastAsia="仿宋" w:hAnsi="仿宋" w:cs="Times New Roman" w:hint="eastAsia"/>
          <w:sz w:val="32"/>
          <w:szCs w:val="32"/>
        </w:rPr>
        <w:t>胸部DR和胸部低剂量CT的特点与区别：</w:t>
      </w:r>
    </w:p>
    <w:p w14:paraId="556719C2" w14:textId="77777777" w:rsidR="00022F81" w:rsidRPr="00B44A2E" w:rsidRDefault="00022F81" w:rsidP="00D154DD">
      <w:pPr>
        <w:numPr>
          <w:ilvl w:val="0"/>
          <w:numId w:val="8"/>
        </w:numPr>
        <w:ind w:left="0" w:firstLine="640"/>
        <w:rPr>
          <w:rFonts w:ascii="仿宋" w:eastAsia="仿宋" w:hAnsi="仿宋" w:cs="Times New Roman"/>
          <w:sz w:val="32"/>
          <w:szCs w:val="32"/>
        </w:rPr>
      </w:pPr>
      <w:r w:rsidRPr="00B44A2E">
        <w:rPr>
          <w:rFonts w:ascii="仿宋" w:eastAsia="仿宋" w:hAnsi="仿宋" w:cs="Times New Roman" w:hint="eastAsia"/>
          <w:sz w:val="32"/>
          <w:szCs w:val="32"/>
        </w:rPr>
        <w:t xml:space="preserve">胸部DR是X线穿透人体后在铅板上的投影，即将胸部的所有组织压缩在一个二维平面，是影像诊断中使用最多和最基本的方法，优点是检查耗时短、出结果快、能够看到胸腔全貌、空间分辨力高、辐射剂量低。缺点是组织结构会有重叠，部分隐匿病灶可能显示不清。  </w:t>
      </w:r>
    </w:p>
    <w:p w14:paraId="6F541DF0" w14:textId="77777777" w:rsidR="00022F81" w:rsidRPr="00D154DD" w:rsidRDefault="00022F81" w:rsidP="00D154DD">
      <w:pPr>
        <w:pStyle w:val="ad"/>
        <w:numPr>
          <w:ilvl w:val="0"/>
          <w:numId w:val="8"/>
        </w:numPr>
        <w:ind w:left="0" w:firstLineChars="0" w:firstLine="640"/>
        <w:rPr>
          <w:rFonts w:ascii="仿宋" w:eastAsia="仿宋" w:hAnsi="仿宋" w:cs="Times New Roman"/>
          <w:sz w:val="32"/>
          <w:szCs w:val="32"/>
        </w:rPr>
      </w:pPr>
      <w:r w:rsidRPr="00D154DD">
        <w:rPr>
          <w:rFonts w:ascii="仿宋" w:eastAsia="仿宋" w:hAnsi="仿宋" w:cs="Times New Roman" w:hint="eastAsia"/>
          <w:sz w:val="32"/>
          <w:szCs w:val="32"/>
        </w:rPr>
        <w:t>2、CT也是利用X线的穿透效应，通过计算机辅助成像形成人体的断层图像。低剂量CT（LDCT）主要运用优化扫描参数降低辐射剂量，其辐射量约是常规剂量CT的1/5-1/10。优点是密度分辨力高，可以避免组织之间的重叠影像，可以早期发现细小病变，提供的信息更全面，对于肺癌筛查有较高的灵敏度和特异度。缺点是辐射剂量较胸片大。</w:t>
      </w:r>
    </w:p>
    <w:p w14:paraId="090D60B3" w14:textId="77777777" w:rsidR="00022F81" w:rsidRPr="00B44A2E" w:rsidRDefault="00022F81" w:rsidP="00022F8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44A2E">
        <w:rPr>
          <w:rFonts w:ascii="仿宋" w:eastAsia="仿宋" w:hAnsi="仿宋" w:cs="Times New Roman" w:hint="eastAsia"/>
          <w:sz w:val="32"/>
          <w:szCs w:val="32"/>
        </w:rPr>
        <w:t>胸部DR与胸部低剂量CT的辐射剂量对比：胸部DR正位的辐射剂量约0.02mSv;低剂量CT约1-2mSv，大概50-100次胸部DR相当于一个CT。那么进行一次胸部低剂量CT扫描大概相当于</w:t>
      </w:r>
      <w:r w:rsidRPr="00B44A2E">
        <w:rPr>
          <w:rFonts w:ascii="仿宋" w:eastAsia="仿宋" w:hAnsi="仿宋" w:cs="Times New Roman" w:hint="eastAsia"/>
          <w:sz w:val="32"/>
          <w:szCs w:val="32"/>
        </w:rPr>
        <w:lastRenderedPageBreak/>
        <w:t>地球生活150天的辐射量。</w:t>
      </w:r>
    </w:p>
    <w:p w14:paraId="700FABEB" w14:textId="5B3AC595" w:rsidR="00D154DD" w:rsidRDefault="00D154DD" w:rsidP="00D154DD">
      <w:pPr>
        <w:spacing w:before="24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二、如何决定</w:t>
      </w:r>
      <w:r w:rsidR="00022F81" w:rsidRPr="00B44A2E">
        <w:rPr>
          <w:rFonts w:ascii="仿宋" w:eastAsia="仿宋" w:hAnsi="仿宋" w:cs="Times New Roman" w:hint="eastAsia"/>
          <w:sz w:val="32"/>
          <w:szCs w:val="32"/>
        </w:rPr>
        <w:t>选择胸部DR还是CT？</w:t>
      </w:r>
    </w:p>
    <w:p w14:paraId="614364B4" w14:textId="067921BB" w:rsidR="00022F81" w:rsidRPr="00B44A2E" w:rsidRDefault="00022F81" w:rsidP="00D154DD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44A2E">
        <w:rPr>
          <w:rFonts w:ascii="仿宋" w:eastAsia="仿宋" w:hAnsi="仿宋" w:cs="Times New Roman" w:hint="eastAsia"/>
          <w:sz w:val="32"/>
          <w:szCs w:val="32"/>
        </w:rPr>
        <w:t>结合《肺癌筛查与早诊早治指南2021版》原则并不难。原则如下：</w:t>
      </w:r>
    </w:p>
    <w:p w14:paraId="717B37A3" w14:textId="5FA1892A" w:rsidR="00022F81" w:rsidRPr="00D154DD" w:rsidRDefault="00022F81" w:rsidP="00D154DD">
      <w:pPr>
        <w:pStyle w:val="ad"/>
        <w:numPr>
          <w:ilvl w:val="0"/>
          <w:numId w:val="9"/>
        </w:numPr>
        <w:ind w:firstLineChars="0"/>
        <w:rPr>
          <w:rFonts w:ascii="仿宋" w:eastAsia="仿宋" w:hAnsi="仿宋" w:cs="Times New Roman"/>
          <w:sz w:val="32"/>
          <w:szCs w:val="32"/>
        </w:rPr>
      </w:pPr>
      <w:r w:rsidRPr="00D154DD">
        <w:rPr>
          <w:rFonts w:ascii="仿宋" w:eastAsia="仿宋" w:hAnsi="仿宋" w:cs="Times New Roman" w:hint="eastAsia"/>
          <w:sz w:val="32"/>
          <w:szCs w:val="32"/>
        </w:rPr>
        <w:t>年龄大于50岁；</w:t>
      </w:r>
    </w:p>
    <w:p w14:paraId="1F1257C9" w14:textId="5AFA3CE3" w:rsidR="00022F81" w:rsidRPr="00D154DD" w:rsidRDefault="00022F81" w:rsidP="00D154DD">
      <w:pPr>
        <w:pStyle w:val="ad"/>
        <w:numPr>
          <w:ilvl w:val="0"/>
          <w:numId w:val="9"/>
        </w:numPr>
        <w:ind w:firstLineChars="0"/>
        <w:rPr>
          <w:rFonts w:ascii="仿宋" w:eastAsia="仿宋" w:hAnsi="仿宋" w:cs="Times New Roman"/>
          <w:sz w:val="32"/>
          <w:szCs w:val="32"/>
        </w:rPr>
      </w:pPr>
      <w:r w:rsidRPr="00D154DD">
        <w:rPr>
          <w:rFonts w:ascii="仿宋" w:eastAsia="仿宋" w:hAnsi="仿宋" w:cs="Times New Roman" w:hint="eastAsia"/>
          <w:sz w:val="32"/>
          <w:szCs w:val="32"/>
        </w:rPr>
        <w:t>肺癌高风险人群，应符合以下条件之一：</w:t>
      </w:r>
    </w:p>
    <w:p w14:paraId="1DBE7F55" w14:textId="0B85DA8B" w:rsidR="00022F81" w:rsidRPr="005179D9" w:rsidRDefault="00022F81" w:rsidP="005179D9">
      <w:pPr>
        <w:pStyle w:val="ad"/>
        <w:numPr>
          <w:ilvl w:val="0"/>
          <w:numId w:val="4"/>
        </w:numPr>
        <w:ind w:firstLineChars="0"/>
        <w:rPr>
          <w:rFonts w:ascii="仿宋" w:eastAsia="仿宋" w:hAnsi="仿宋" w:cs="Times New Roman"/>
          <w:sz w:val="32"/>
          <w:szCs w:val="32"/>
        </w:rPr>
      </w:pPr>
      <w:r w:rsidRPr="005179D9">
        <w:rPr>
          <w:rFonts w:ascii="仿宋" w:eastAsia="仿宋" w:hAnsi="仿宋" w:cs="Times New Roman" w:hint="eastAsia"/>
          <w:sz w:val="32"/>
          <w:szCs w:val="32"/>
        </w:rPr>
        <w:t>吸烟：吸烟包年数≧30包年，包括曾经吸烟包年数≧30包年，但戒烟不足15年；（包年数=每天吸烟包数×吸烟年数）</w:t>
      </w:r>
    </w:p>
    <w:p w14:paraId="30279408" w14:textId="282EB48A" w:rsidR="00022F81" w:rsidRPr="005179D9" w:rsidRDefault="00022F81" w:rsidP="005179D9">
      <w:pPr>
        <w:pStyle w:val="ad"/>
        <w:numPr>
          <w:ilvl w:val="0"/>
          <w:numId w:val="4"/>
        </w:numPr>
        <w:ind w:firstLineChars="0"/>
        <w:rPr>
          <w:rFonts w:ascii="仿宋" w:eastAsia="仿宋" w:hAnsi="仿宋" w:cs="Times New Roman"/>
          <w:sz w:val="32"/>
          <w:szCs w:val="32"/>
        </w:rPr>
      </w:pPr>
      <w:r w:rsidRPr="005179D9">
        <w:rPr>
          <w:rFonts w:ascii="仿宋" w:eastAsia="仿宋" w:hAnsi="仿宋" w:cs="Times New Roman" w:hint="eastAsia"/>
          <w:sz w:val="32"/>
          <w:szCs w:val="32"/>
        </w:rPr>
        <w:t>被动吸烟：与吸烟者共同生活或同室工作≧20年；</w:t>
      </w:r>
    </w:p>
    <w:p w14:paraId="7966BA90" w14:textId="38F07645" w:rsidR="00022F81" w:rsidRPr="005179D9" w:rsidRDefault="00022F81" w:rsidP="005179D9">
      <w:pPr>
        <w:pStyle w:val="ad"/>
        <w:numPr>
          <w:ilvl w:val="0"/>
          <w:numId w:val="4"/>
        </w:numPr>
        <w:ind w:firstLineChars="0"/>
        <w:rPr>
          <w:rFonts w:ascii="仿宋" w:eastAsia="仿宋" w:hAnsi="仿宋" w:cs="Times New Roman"/>
          <w:sz w:val="32"/>
          <w:szCs w:val="32"/>
        </w:rPr>
      </w:pPr>
      <w:r w:rsidRPr="005179D9">
        <w:rPr>
          <w:rFonts w:ascii="仿宋" w:eastAsia="仿宋" w:hAnsi="仿宋" w:cs="Times New Roman" w:hint="eastAsia"/>
          <w:sz w:val="32"/>
          <w:szCs w:val="32"/>
        </w:rPr>
        <w:t>患有COPD（慢性阻塞性肺疾病）；</w:t>
      </w:r>
    </w:p>
    <w:p w14:paraId="75102756" w14:textId="3EADCE5C" w:rsidR="00022F81" w:rsidRPr="005179D9" w:rsidRDefault="00022F81" w:rsidP="005179D9">
      <w:pPr>
        <w:pStyle w:val="ad"/>
        <w:numPr>
          <w:ilvl w:val="0"/>
          <w:numId w:val="4"/>
        </w:numPr>
        <w:ind w:firstLineChars="0"/>
        <w:rPr>
          <w:rFonts w:ascii="仿宋" w:eastAsia="仿宋" w:hAnsi="仿宋" w:cs="Times New Roman"/>
          <w:sz w:val="32"/>
          <w:szCs w:val="32"/>
        </w:rPr>
      </w:pPr>
      <w:r w:rsidRPr="005179D9">
        <w:rPr>
          <w:rFonts w:ascii="仿宋" w:eastAsia="仿宋" w:hAnsi="仿宋" w:cs="Times New Roman" w:hint="eastAsia"/>
          <w:sz w:val="32"/>
          <w:szCs w:val="32"/>
        </w:rPr>
        <w:t>有职业暴露史（石棉、氡、铍、铬、镉、镍、硅、煤烟和煤烟尘）至少1年；</w:t>
      </w:r>
    </w:p>
    <w:p w14:paraId="07C2065B" w14:textId="7776696A" w:rsidR="00022F81" w:rsidRPr="005179D9" w:rsidRDefault="00022F81" w:rsidP="005179D9">
      <w:pPr>
        <w:pStyle w:val="ad"/>
        <w:numPr>
          <w:ilvl w:val="0"/>
          <w:numId w:val="4"/>
        </w:numPr>
        <w:ind w:firstLineChars="0"/>
        <w:rPr>
          <w:rFonts w:ascii="仿宋" w:eastAsia="仿宋" w:hAnsi="仿宋" w:cs="Times New Roman"/>
          <w:sz w:val="32"/>
          <w:szCs w:val="32"/>
        </w:rPr>
      </w:pPr>
      <w:r w:rsidRPr="005179D9">
        <w:rPr>
          <w:rFonts w:ascii="仿宋" w:eastAsia="仿宋" w:hAnsi="仿宋" w:cs="Times New Roman" w:hint="eastAsia"/>
          <w:sz w:val="32"/>
          <w:szCs w:val="32"/>
        </w:rPr>
        <w:t>有FDR（指父母、子女及兄弟姐妹）确诊肺癌。</w:t>
      </w:r>
    </w:p>
    <w:p w14:paraId="397A8B21" w14:textId="77777777" w:rsidR="00022F81" w:rsidRPr="00B44A2E" w:rsidRDefault="00022F81" w:rsidP="00022F8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44A2E">
        <w:rPr>
          <w:rFonts w:ascii="仿宋" w:eastAsia="仿宋" w:hAnsi="仿宋" w:cs="Times New Roman" w:hint="eastAsia"/>
          <w:sz w:val="32"/>
          <w:szCs w:val="32"/>
        </w:rPr>
        <w:t>符合以上条件者，推荐采用胸部低剂量CT作为筛查手段。而年龄小于50岁，且无危险因素、无症状、无特殊要求的健康人群体检建议采用胸部DR作为初筛首选工具。</w:t>
      </w:r>
    </w:p>
    <w:p w14:paraId="0121BD49" w14:textId="77777777" w:rsidR="00022F81" w:rsidRPr="00B44A2E" w:rsidRDefault="00022F81" w:rsidP="00CE2D48">
      <w:pPr>
        <w:spacing w:line="60" w:lineRule="auto"/>
        <w:jc w:val="left"/>
        <w:rPr>
          <w:rFonts w:ascii="仿宋" w:eastAsia="仿宋" w:hAnsi="仿宋"/>
          <w:b/>
          <w:bCs/>
          <w:sz w:val="32"/>
          <w:szCs w:val="32"/>
        </w:rPr>
      </w:pPr>
    </w:p>
    <w:sectPr w:rsidR="00022F81" w:rsidRPr="00B44A2E" w:rsidSect="006A16B0">
      <w:pgSz w:w="11906" w:h="16838"/>
      <w:pgMar w:top="1560" w:right="1133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6D0E2" w14:textId="77777777" w:rsidR="002307F3" w:rsidRDefault="002307F3" w:rsidP="00602574">
      <w:r>
        <w:separator/>
      </w:r>
    </w:p>
  </w:endnote>
  <w:endnote w:type="continuationSeparator" w:id="0">
    <w:p w14:paraId="0743F36E" w14:textId="77777777" w:rsidR="002307F3" w:rsidRDefault="002307F3" w:rsidP="0060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C09BC" w14:textId="77777777" w:rsidR="002307F3" w:rsidRDefault="002307F3" w:rsidP="00602574">
      <w:r>
        <w:separator/>
      </w:r>
    </w:p>
  </w:footnote>
  <w:footnote w:type="continuationSeparator" w:id="0">
    <w:p w14:paraId="4BE974A2" w14:textId="77777777" w:rsidR="002307F3" w:rsidRDefault="002307F3" w:rsidP="00602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A0CF0"/>
    <w:multiLevelType w:val="hybridMultilevel"/>
    <w:tmpl w:val="2640E60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90D2D2B"/>
    <w:multiLevelType w:val="hybridMultilevel"/>
    <w:tmpl w:val="1CDC95E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75175D5"/>
    <w:multiLevelType w:val="hybridMultilevel"/>
    <w:tmpl w:val="5C1AB1E4"/>
    <w:lvl w:ilvl="0" w:tplc="04090015">
      <w:start w:val="1"/>
      <w:numFmt w:val="upperLetter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91D7456"/>
    <w:multiLevelType w:val="hybridMultilevel"/>
    <w:tmpl w:val="2B5CB694"/>
    <w:lvl w:ilvl="0" w:tplc="F18AF9F0">
      <w:start w:val="1"/>
      <w:numFmt w:val="upperLetter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53175AF1"/>
    <w:multiLevelType w:val="hybridMultilevel"/>
    <w:tmpl w:val="AEA0D0FE"/>
    <w:lvl w:ilvl="0" w:tplc="6E5AD6DE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584CDBCB"/>
    <w:multiLevelType w:val="singleLevel"/>
    <w:tmpl w:val="584CDBCB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6" w15:restartNumberingAfterBreak="0">
    <w:nsid w:val="6F6D6D6D"/>
    <w:multiLevelType w:val="hybridMultilevel"/>
    <w:tmpl w:val="5680FF2C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73CB7E9C"/>
    <w:multiLevelType w:val="hybridMultilevel"/>
    <w:tmpl w:val="112AB8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A44894"/>
    <w:multiLevelType w:val="hybridMultilevel"/>
    <w:tmpl w:val="4F108C62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8"/>
  </w:num>
  <w:num w:numId="2">
    <w:abstractNumId w:val="7"/>
  </w:num>
  <w:num w:numId="3">
    <w:abstractNumId w:val="5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0BC"/>
    <w:rsid w:val="00005F7E"/>
    <w:rsid w:val="00010344"/>
    <w:rsid w:val="0001791E"/>
    <w:rsid w:val="00022F81"/>
    <w:rsid w:val="00025A15"/>
    <w:rsid w:val="00063056"/>
    <w:rsid w:val="00073A23"/>
    <w:rsid w:val="000970A1"/>
    <w:rsid w:val="000A0E1F"/>
    <w:rsid w:val="000B06CF"/>
    <w:rsid w:val="000B38E5"/>
    <w:rsid w:val="000C60DC"/>
    <w:rsid w:val="000D2879"/>
    <w:rsid w:val="001151C7"/>
    <w:rsid w:val="001234F6"/>
    <w:rsid w:val="001241C4"/>
    <w:rsid w:val="00165AD2"/>
    <w:rsid w:val="00193B6E"/>
    <w:rsid w:val="001A6FE5"/>
    <w:rsid w:val="001B1C03"/>
    <w:rsid w:val="001C4FF6"/>
    <w:rsid w:val="001C6AAA"/>
    <w:rsid w:val="001D07B9"/>
    <w:rsid w:val="00206019"/>
    <w:rsid w:val="002143DF"/>
    <w:rsid w:val="002307F3"/>
    <w:rsid w:val="0027138A"/>
    <w:rsid w:val="00275953"/>
    <w:rsid w:val="00285E5F"/>
    <w:rsid w:val="00290AEB"/>
    <w:rsid w:val="00293809"/>
    <w:rsid w:val="00303B8E"/>
    <w:rsid w:val="00312D42"/>
    <w:rsid w:val="00313790"/>
    <w:rsid w:val="00347DE2"/>
    <w:rsid w:val="0036538B"/>
    <w:rsid w:val="00381B5C"/>
    <w:rsid w:val="003B41F3"/>
    <w:rsid w:val="003D235F"/>
    <w:rsid w:val="003D62AE"/>
    <w:rsid w:val="003F71CB"/>
    <w:rsid w:val="00404468"/>
    <w:rsid w:val="00436DBE"/>
    <w:rsid w:val="00464E42"/>
    <w:rsid w:val="004769FD"/>
    <w:rsid w:val="00492A3B"/>
    <w:rsid w:val="00495E7F"/>
    <w:rsid w:val="004A1626"/>
    <w:rsid w:val="004A5486"/>
    <w:rsid w:val="005179D9"/>
    <w:rsid w:val="005322C2"/>
    <w:rsid w:val="00562228"/>
    <w:rsid w:val="005F71BD"/>
    <w:rsid w:val="00602574"/>
    <w:rsid w:val="00620B9F"/>
    <w:rsid w:val="006A16B0"/>
    <w:rsid w:val="006B2038"/>
    <w:rsid w:val="006D1F22"/>
    <w:rsid w:val="00700693"/>
    <w:rsid w:val="007065CC"/>
    <w:rsid w:val="007348CF"/>
    <w:rsid w:val="007748BD"/>
    <w:rsid w:val="007866B1"/>
    <w:rsid w:val="007917E4"/>
    <w:rsid w:val="007D1ED8"/>
    <w:rsid w:val="007F27AD"/>
    <w:rsid w:val="008000BC"/>
    <w:rsid w:val="00812A45"/>
    <w:rsid w:val="008177EE"/>
    <w:rsid w:val="00822AE4"/>
    <w:rsid w:val="00832470"/>
    <w:rsid w:val="00856F74"/>
    <w:rsid w:val="00862E73"/>
    <w:rsid w:val="0086502E"/>
    <w:rsid w:val="0088636B"/>
    <w:rsid w:val="00891659"/>
    <w:rsid w:val="00895EE0"/>
    <w:rsid w:val="008A4800"/>
    <w:rsid w:val="008C3D5F"/>
    <w:rsid w:val="008F013C"/>
    <w:rsid w:val="008F1EBB"/>
    <w:rsid w:val="00903662"/>
    <w:rsid w:val="00906A23"/>
    <w:rsid w:val="009452B0"/>
    <w:rsid w:val="00945E68"/>
    <w:rsid w:val="009924EA"/>
    <w:rsid w:val="009C38F9"/>
    <w:rsid w:val="009E1B48"/>
    <w:rsid w:val="00A25F09"/>
    <w:rsid w:val="00A55585"/>
    <w:rsid w:val="00A62AA3"/>
    <w:rsid w:val="00A65CE3"/>
    <w:rsid w:val="00A82AB7"/>
    <w:rsid w:val="00A944FF"/>
    <w:rsid w:val="00AB68F6"/>
    <w:rsid w:val="00B138FC"/>
    <w:rsid w:val="00B438C9"/>
    <w:rsid w:val="00B448FB"/>
    <w:rsid w:val="00B44A2E"/>
    <w:rsid w:val="00B46D8D"/>
    <w:rsid w:val="00B8625F"/>
    <w:rsid w:val="00BA677A"/>
    <w:rsid w:val="00BE6A20"/>
    <w:rsid w:val="00C22D05"/>
    <w:rsid w:val="00C3587D"/>
    <w:rsid w:val="00C53523"/>
    <w:rsid w:val="00C5377F"/>
    <w:rsid w:val="00C53D25"/>
    <w:rsid w:val="00C541A8"/>
    <w:rsid w:val="00C61AC1"/>
    <w:rsid w:val="00C811AA"/>
    <w:rsid w:val="00CA1F65"/>
    <w:rsid w:val="00CD79AD"/>
    <w:rsid w:val="00CD7C5A"/>
    <w:rsid w:val="00CE2D48"/>
    <w:rsid w:val="00D11D4E"/>
    <w:rsid w:val="00D154DD"/>
    <w:rsid w:val="00D47842"/>
    <w:rsid w:val="00D47A1C"/>
    <w:rsid w:val="00D53EB5"/>
    <w:rsid w:val="00DB1AD9"/>
    <w:rsid w:val="00DF0005"/>
    <w:rsid w:val="00E0057E"/>
    <w:rsid w:val="00E54580"/>
    <w:rsid w:val="00E54593"/>
    <w:rsid w:val="00E56243"/>
    <w:rsid w:val="00E74EAB"/>
    <w:rsid w:val="00E75D72"/>
    <w:rsid w:val="00EA45C8"/>
    <w:rsid w:val="00ED2F2E"/>
    <w:rsid w:val="00ED3905"/>
    <w:rsid w:val="00EE31C5"/>
    <w:rsid w:val="00EE50B8"/>
    <w:rsid w:val="00EF11E3"/>
    <w:rsid w:val="00EF1F6D"/>
    <w:rsid w:val="00EF7A18"/>
    <w:rsid w:val="00F1686D"/>
    <w:rsid w:val="00F432CC"/>
    <w:rsid w:val="00F52C07"/>
    <w:rsid w:val="00F5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09953"/>
  <w15:chartTrackingRefBased/>
  <w15:docId w15:val="{FACCC0B2-DF92-4C06-BEC7-57961FB0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52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16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A82AB7"/>
  </w:style>
  <w:style w:type="paragraph" w:styleId="a3">
    <w:name w:val="Balloon Text"/>
    <w:basedOn w:val="a"/>
    <w:link w:val="a4"/>
    <w:uiPriority w:val="99"/>
    <w:semiHidden/>
    <w:unhideWhenUsed/>
    <w:rsid w:val="00A62AA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62AA3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2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0257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02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0257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91659"/>
    <w:rPr>
      <w:b/>
      <w:bCs/>
      <w:kern w:val="44"/>
      <w:sz w:val="44"/>
      <w:szCs w:val="44"/>
    </w:rPr>
  </w:style>
  <w:style w:type="paragraph" w:styleId="a9">
    <w:name w:val="Date"/>
    <w:basedOn w:val="a"/>
    <w:next w:val="a"/>
    <w:link w:val="aa"/>
    <w:uiPriority w:val="99"/>
    <w:semiHidden/>
    <w:unhideWhenUsed/>
    <w:rsid w:val="00C53523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53523"/>
  </w:style>
  <w:style w:type="paragraph" w:styleId="ab">
    <w:name w:val="Plain Text"/>
    <w:basedOn w:val="a"/>
    <w:link w:val="ac"/>
    <w:qFormat/>
    <w:rsid w:val="00F432CC"/>
    <w:pPr>
      <w:widowControl/>
      <w:jc w:val="left"/>
    </w:pPr>
    <w:rPr>
      <w:rFonts w:ascii="宋体" w:eastAsia="宋体" w:hAnsi="Courier New" w:cs="Times New Roman"/>
      <w:szCs w:val="20"/>
    </w:rPr>
  </w:style>
  <w:style w:type="character" w:customStyle="1" w:styleId="ac">
    <w:name w:val="纯文本 字符"/>
    <w:basedOn w:val="a0"/>
    <w:link w:val="ab"/>
    <w:rsid w:val="00F432CC"/>
    <w:rPr>
      <w:rFonts w:ascii="宋体" w:eastAsia="宋体" w:hAnsi="Courier New" w:cs="Times New Roman"/>
      <w:szCs w:val="20"/>
    </w:rPr>
  </w:style>
  <w:style w:type="paragraph" w:styleId="ad">
    <w:name w:val="List Paragraph"/>
    <w:basedOn w:val="a"/>
    <w:uiPriority w:val="34"/>
    <w:qFormat/>
    <w:rsid w:val="003F71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5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2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HJL</cp:lastModifiedBy>
  <cp:revision>6</cp:revision>
  <cp:lastPrinted>2023-03-13T06:07:00Z</cp:lastPrinted>
  <dcterms:created xsi:type="dcterms:W3CDTF">2025-03-20T02:49:00Z</dcterms:created>
  <dcterms:modified xsi:type="dcterms:W3CDTF">2025-03-21T00:05:00Z</dcterms:modified>
</cp:coreProperties>
</file>